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DD2B3" w14:textId="77777777" w:rsidR="007604D1" w:rsidRDefault="007604D1" w:rsidP="00456CB3"/>
    <w:p w14:paraId="7B27E73D" w14:textId="408660C1" w:rsidR="00D06DDE" w:rsidRPr="00D06DDE" w:rsidRDefault="00D06DDE" w:rsidP="00D06DDE">
      <w:pPr>
        <w:jc w:val="center"/>
        <w:rPr>
          <w:rFonts w:cs="Calibri Light"/>
          <w:sz w:val="36"/>
          <w:lang w:val="en-US"/>
        </w:rPr>
      </w:pPr>
      <w:bookmarkStart w:id="0" w:name="_GoBack"/>
      <w:bookmarkEnd w:id="0"/>
      <w:r>
        <w:rPr>
          <w:sz w:val="36"/>
          <w:lang w:val="en-US"/>
        </w:rPr>
        <w:t>Fuse Podcast:</w:t>
      </w:r>
      <w:r w:rsidRPr="00172CDC">
        <w:t xml:space="preserve"> </w:t>
      </w:r>
      <w:r w:rsidRPr="00172CDC">
        <w:rPr>
          <w:sz w:val="36"/>
          <w:lang w:val="en-US"/>
        </w:rPr>
        <w:t>Public Health Research an</w:t>
      </w:r>
      <w:r w:rsidRPr="00D06DDE">
        <w:rPr>
          <w:rFonts w:cs="Calibri Light"/>
          <w:sz w:val="36"/>
          <w:lang w:val="en-US"/>
        </w:rPr>
        <w:t>d Me</w:t>
      </w:r>
    </w:p>
    <w:p w14:paraId="58A314DC" w14:textId="77777777" w:rsidR="00D06DDE" w:rsidRPr="00D06DDE" w:rsidRDefault="00D06DDE" w:rsidP="00D06DDE">
      <w:pPr>
        <w:pStyle w:val="Heading4"/>
        <w:shd w:val="clear" w:color="auto" w:fill="FFFFFF"/>
        <w:spacing w:before="0"/>
        <w:jc w:val="center"/>
        <w:textAlignment w:val="baseline"/>
        <w:rPr>
          <w:rFonts w:ascii="Calibri Light" w:hAnsi="Calibri Light" w:cs="Calibri Light"/>
          <w:i w:val="0"/>
          <w:color w:val="003366"/>
          <w:sz w:val="30"/>
          <w:szCs w:val="30"/>
        </w:rPr>
      </w:pPr>
      <w:hyperlink r:id="rId7" w:history="1">
        <w:r w:rsidRPr="00D06DDE">
          <w:rPr>
            <w:rStyle w:val="Hyperlink"/>
            <w:rFonts w:ascii="Calibri Light" w:hAnsi="Calibri Light" w:cs="Calibri Light"/>
            <w:i w:val="0"/>
            <w:sz w:val="30"/>
            <w:szCs w:val="30"/>
            <w:bdr w:val="none" w:sz="0" w:space="0" w:color="auto" w:frame="1"/>
          </w:rPr>
          <w:t>Should we be concerned about energy drinks and young people’s health?</w:t>
        </w:r>
      </w:hyperlink>
    </w:p>
    <w:p w14:paraId="7E3AB17D" w14:textId="77777777" w:rsidR="00D06DDE" w:rsidRPr="00D06DDE" w:rsidRDefault="00D06DDE" w:rsidP="00D06DDE">
      <w:pPr>
        <w:jc w:val="center"/>
        <w:rPr>
          <w:sz w:val="36"/>
          <w:lang w:val="en-US"/>
        </w:rPr>
      </w:pPr>
    </w:p>
    <w:p w14:paraId="3E901E5D" w14:textId="4BBF0B78" w:rsidR="007604D1" w:rsidRPr="00BB1B91" w:rsidRDefault="007604D1" w:rsidP="00456CB3">
      <w:pPr>
        <w:pStyle w:val="Heading1"/>
      </w:pPr>
      <w:r w:rsidRPr="00BB1B91">
        <w:t>Speaker information</w:t>
      </w:r>
    </w:p>
    <w:p w14:paraId="39E99E64" w14:textId="77777777" w:rsidR="007604D1" w:rsidRDefault="007604D1" w:rsidP="00456CB3"/>
    <w:p w14:paraId="526E3C8A" w14:textId="5773FDCD" w:rsidR="006A33B3" w:rsidRPr="003A3420" w:rsidRDefault="003A3420" w:rsidP="006A33B3">
      <w:pPr>
        <w:pStyle w:val="ListParagraph"/>
        <w:numPr>
          <w:ilvl w:val="0"/>
          <w:numId w:val="1"/>
        </w:numPr>
      </w:pPr>
      <w:r w:rsidRPr="003A3420">
        <w:t xml:space="preserve">Cheryl Blake </w:t>
      </w:r>
      <w:r w:rsidR="006A33B3" w:rsidRPr="003A3420">
        <w:t>(</w:t>
      </w:r>
      <w:r w:rsidR="00172CDC" w:rsidRPr="003A3420">
        <w:t>Interviewer</w:t>
      </w:r>
      <w:r w:rsidR="006A33B3" w:rsidRPr="003A3420">
        <w:t>)</w:t>
      </w:r>
      <w:r w:rsidR="00172CDC" w:rsidRPr="003A3420">
        <w:t xml:space="preserve"> </w:t>
      </w:r>
      <w:r w:rsidR="006964F5" w:rsidRPr="003A3420">
        <w:t>(</w:t>
      </w:r>
      <w:r w:rsidRPr="003A3420">
        <w:t>Cheryl</w:t>
      </w:r>
      <w:r w:rsidR="00172CDC" w:rsidRPr="003A3420">
        <w:t>)</w:t>
      </w:r>
    </w:p>
    <w:p w14:paraId="6A156EA5" w14:textId="12D4858A" w:rsidR="00172CDC" w:rsidRPr="003A3420" w:rsidRDefault="00BA5C22" w:rsidP="00172CDC">
      <w:pPr>
        <w:pStyle w:val="ListParagraph"/>
        <w:numPr>
          <w:ilvl w:val="0"/>
          <w:numId w:val="1"/>
        </w:numPr>
      </w:pPr>
      <w:r>
        <w:t xml:space="preserve">Professor </w:t>
      </w:r>
      <w:r w:rsidR="003A3420" w:rsidRPr="003A3420">
        <w:t xml:space="preserve">Amelia </w:t>
      </w:r>
      <w:r w:rsidR="00B96944">
        <w:t xml:space="preserve">A. </w:t>
      </w:r>
      <w:r w:rsidR="003A3420" w:rsidRPr="003A3420">
        <w:t xml:space="preserve">Lake </w:t>
      </w:r>
      <w:r w:rsidR="00172CDC" w:rsidRPr="003A3420">
        <w:t>(Speaker</w:t>
      </w:r>
      <w:r w:rsidR="003A3420" w:rsidRPr="003A3420">
        <w:t xml:space="preserve"> 1</w:t>
      </w:r>
      <w:r w:rsidR="00172CDC" w:rsidRPr="003A3420">
        <w:t>) (</w:t>
      </w:r>
      <w:r w:rsidR="003A3420" w:rsidRPr="00B13E8B">
        <w:rPr>
          <w:rFonts w:cs="Calibri Light"/>
        </w:rPr>
        <w:t>Amelia</w:t>
      </w:r>
      <w:r w:rsidR="00172CDC" w:rsidRPr="003A3420">
        <w:t>)</w:t>
      </w:r>
    </w:p>
    <w:p w14:paraId="115AC28D" w14:textId="391D2B68" w:rsidR="00BE2C08" w:rsidRDefault="00BA5C22" w:rsidP="00456CB3">
      <w:pPr>
        <w:pStyle w:val="ListParagraph"/>
        <w:numPr>
          <w:ilvl w:val="0"/>
          <w:numId w:val="1"/>
        </w:numPr>
      </w:pPr>
      <w:r>
        <w:t xml:space="preserve">Dr </w:t>
      </w:r>
      <w:r w:rsidR="003A3420" w:rsidRPr="003A3420">
        <w:t>Shelina Visram (Speaker 2) (</w:t>
      </w:r>
      <w:r w:rsidR="003A3420" w:rsidRPr="00B13E8B">
        <w:rPr>
          <w:rFonts w:cs="Calibri Light"/>
        </w:rPr>
        <w:t>Shelina</w:t>
      </w:r>
      <w:r w:rsidR="00B64D32">
        <w:t>)</w:t>
      </w:r>
    </w:p>
    <w:p w14:paraId="2F170FE5" w14:textId="25B2AED5" w:rsidR="00B64D32" w:rsidRDefault="00B64D32" w:rsidP="00B64D32"/>
    <w:p w14:paraId="52E9D7DA" w14:textId="0B1838F4" w:rsidR="00B64D32" w:rsidRDefault="00B64D32" w:rsidP="00B64D32"/>
    <w:p w14:paraId="3B4DB179" w14:textId="77777777" w:rsidR="00B64D32" w:rsidRDefault="00B64D32" w:rsidP="00B64D32">
      <w:pPr>
        <w:sectPr w:rsidR="00B64D32" w:rsidSect="009B7B7E">
          <w:headerReference w:type="default" r:id="rId8"/>
          <w:headerReference w:type="first" r:id="rId9"/>
          <w:footerReference w:type="first" r:id="rId10"/>
          <w:pgSz w:w="11900" w:h="16840"/>
          <w:pgMar w:top="1080" w:right="1080" w:bottom="1080" w:left="1080" w:header="708" w:footer="708" w:gutter="0"/>
          <w:cols w:space="708"/>
          <w:titlePg/>
          <w:docGrid w:linePitch="360"/>
        </w:sectPr>
      </w:pPr>
    </w:p>
    <w:p w14:paraId="2FBA56C0" w14:textId="354A8B91" w:rsidR="0011450B" w:rsidRPr="00636E03" w:rsidRDefault="0011450B" w:rsidP="0011450B">
      <w:pPr>
        <w:rPr>
          <w:lang w:val="en-US"/>
        </w:rPr>
      </w:pPr>
      <w:r w:rsidRPr="00636E03">
        <w:rPr>
          <w:lang w:val="en-US"/>
        </w:rPr>
        <w:lastRenderedPageBreak/>
        <w:t>[Start of recording]</w:t>
      </w:r>
    </w:p>
    <w:p w14:paraId="5AAC477F" w14:textId="77777777" w:rsidR="003A3420" w:rsidRDefault="003A3420" w:rsidP="003A3420">
      <w:pPr>
        <w:spacing w:line="240" w:lineRule="exact"/>
        <w:ind w:left="1985" w:hanging="1985"/>
        <w:rPr>
          <w:rFonts w:cs="Calibri Light"/>
        </w:rPr>
      </w:pPr>
    </w:p>
    <w:p w14:paraId="68FB0018" w14:textId="334AB984" w:rsidR="00D032B9" w:rsidRDefault="00D032B9" w:rsidP="003A3420">
      <w:pPr>
        <w:spacing w:line="240" w:lineRule="exact"/>
        <w:ind w:left="1985" w:hanging="1985"/>
        <w:rPr>
          <w:rFonts w:cs="Calibri Light"/>
        </w:rPr>
      </w:pPr>
      <w:r>
        <w:rPr>
          <w:rFonts w:cs="Calibri Light"/>
        </w:rPr>
        <w:t>[</w:t>
      </w:r>
      <w:proofErr w:type="gramStart"/>
      <w:r>
        <w:rPr>
          <w:rFonts w:cs="Calibri Light"/>
        </w:rPr>
        <w:t>upbeat</w:t>
      </w:r>
      <w:proofErr w:type="gramEnd"/>
      <w:r>
        <w:rPr>
          <w:rFonts w:cs="Calibri Light"/>
        </w:rPr>
        <w:t xml:space="preserve"> electronic music]</w:t>
      </w:r>
    </w:p>
    <w:p w14:paraId="4548BA20" w14:textId="77777777" w:rsidR="00D032B9" w:rsidRPr="00B13E8B" w:rsidRDefault="00D032B9" w:rsidP="003A3420">
      <w:pPr>
        <w:spacing w:line="240" w:lineRule="exact"/>
        <w:ind w:left="1985" w:hanging="1985"/>
        <w:rPr>
          <w:rFonts w:cs="Calibri Light"/>
        </w:rPr>
      </w:pPr>
    </w:p>
    <w:p w14:paraId="1E3FB25F" w14:textId="1D9969EA" w:rsidR="003A3420" w:rsidRPr="00B13E8B" w:rsidRDefault="003A3420" w:rsidP="003A3420">
      <w:pPr>
        <w:spacing w:line="240" w:lineRule="exact"/>
        <w:ind w:left="1985" w:hanging="1985"/>
        <w:rPr>
          <w:rFonts w:cs="Calibri Light"/>
        </w:rPr>
      </w:pPr>
      <w:r w:rsidRPr="00B13E8B">
        <w:rPr>
          <w:rFonts w:cs="Calibri Light"/>
        </w:rPr>
        <w:t xml:space="preserve">00:00:03 </w:t>
      </w:r>
      <w:r w:rsidR="00F90DBD">
        <w:rPr>
          <w:rFonts w:cs="Calibri Light"/>
        </w:rPr>
        <w:t>Cheryl</w:t>
      </w:r>
      <w:r w:rsidRPr="00B13E8B">
        <w:rPr>
          <w:rFonts w:cs="Calibri Light"/>
        </w:rPr>
        <w:tab/>
        <w:t>Hello and welcome to our podcast</w:t>
      </w:r>
      <w:r w:rsidR="002207B8">
        <w:rPr>
          <w:rFonts w:cs="Calibri Light"/>
        </w:rPr>
        <w:t>,</w:t>
      </w:r>
      <w:r w:rsidRPr="00B13E8B">
        <w:rPr>
          <w:rFonts w:cs="Calibri Light"/>
        </w:rPr>
        <w:t xml:space="preserve"> </w:t>
      </w:r>
      <w:r w:rsidR="00F90DBD" w:rsidRPr="00F90DBD">
        <w:rPr>
          <w:rFonts w:cs="Calibri Light"/>
          <w:i/>
          <w:iCs/>
        </w:rPr>
        <w:t>Public Health Research and Me</w:t>
      </w:r>
      <w:r w:rsidRPr="00B13E8B">
        <w:rPr>
          <w:rFonts w:cs="Calibri Light"/>
        </w:rPr>
        <w:t xml:space="preserve">. This podcast is led by public partners from </w:t>
      </w:r>
      <w:r w:rsidR="00B34C3A">
        <w:rPr>
          <w:rFonts w:cs="Calibri Light"/>
        </w:rPr>
        <w:t>F</w:t>
      </w:r>
      <w:r w:rsidR="00F90DBD">
        <w:rPr>
          <w:rFonts w:cs="Calibri Light"/>
        </w:rPr>
        <w:t>use</w:t>
      </w:r>
      <w:r w:rsidRPr="00B13E8B">
        <w:rPr>
          <w:rFonts w:cs="Calibri Light"/>
        </w:rPr>
        <w:t>, the Centre for Translational Research in Public Health, and brings together the five Northeast universities of Durham, Newcastle, Northumbria, Sunderland, and Teesside</w:t>
      </w:r>
      <w:r w:rsidR="00D032B9">
        <w:rPr>
          <w:rFonts w:cs="Calibri Light"/>
        </w:rPr>
        <w:t xml:space="preserve">, </w:t>
      </w:r>
      <w:r w:rsidRPr="00B13E8B">
        <w:rPr>
          <w:rFonts w:cs="Calibri Light"/>
        </w:rPr>
        <w:t>in a unique</w:t>
      </w:r>
      <w:r w:rsidR="00B34C3A">
        <w:rPr>
          <w:rFonts w:cs="Calibri Light"/>
        </w:rPr>
        <w:t xml:space="preserve"> collaboration to deliver </w:t>
      </w:r>
      <w:proofErr w:type="gramStart"/>
      <w:r w:rsidR="00B34C3A">
        <w:rPr>
          <w:rFonts w:cs="Calibri Light"/>
        </w:rPr>
        <w:t>world-</w:t>
      </w:r>
      <w:r w:rsidRPr="00B13E8B">
        <w:rPr>
          <w:rFonts w:cs="Calibri Light"/>
        </w:rPr>
        <w:t>class</w:t>
      </w:r>
      <w:proofErr w:type="gramEnd"/>
      <w:r w:rsidRPr="00B13E8B">
        <w:rPr>
          <w:rFonts w:cs="Calibri Light"/>
        </w:rPr>
        <w:t xml:space="preserve"> research to improve health and wellbeing and tackle inequalities. </w:t>
      </w:r>
      <w:r w:rsidR="00B34C3A">
        <w:rPr>
          <w:rFonts w:cs="Calibri Light"/>
        </w:rPr>
        <w:t>F</w:t>
      </w:r>
      <w:r w:rsidR="00F90DBD">
        <w:rPr>
          <w:rFonts w:cs="Calibri Light"/>
        </w:rPr>
        <w:t>use</w:t>
      </w:r>
      <w:r w:rsidRPr="00B13E8B">
        <w:rPr>
          <w:rFonts w:cs="Calibri Light"/>
        </w:rPr>
        <w:t xml:space="preserve"> is also a founding member of the NIHR School for Public Health Research. My name is Cheryl Blake and </w:t>
      </w:r>
      <w:proofErr w:type="gramStart"/>
      <w:r w:rsidRPr="00B13E8B">
        <w:rPr>
          <w:rFonts w:cs="Calibri Light"/>
        </w:rPr>
        <w:t>I</w:t>
      </w:r>
      <w:r w:rsidR="00F90DBD">
        <w:rPr>
          <w:rFonts w:cs="Calibri Light"/>
        </w:rPr>
        <w:t>’</w:t>
      </w:r>
      <w:r w:rsidRPr="00B13E8B">
        <w:rPr>
          <w:rFonts w:cs="Calibri Light"/>
        </w:rPr>
        <w:t>m</w:t>
      </w:r>
      <w:proofErr w:type="gramEnd"/>
      <w:r w:rsidRPr="00B13E8B">
        <w:rPr>
          <w:rFonts w:cs="Calibri Light"/>
        </w:rPr>
        <w:t xml:space="preserve"> a public partner collaborating with </w:t>
      </w:r>
      <w:r w:rsidR="00B34C3A">
        <w:rPr>
          <w:rFonts w:cs="Calibri Light"/>
        </w:rPr>
        <w:t>F</w:t>
      </w:r>
      <w:r w:rsidR="00F90DBD">
        <w:rPr>
          <w:rFonts w:cs="Calibri Light"/>
        </w:rPr>
        <w:t>use</w:t>
      </w:r>
      <w:r w:rsidRPr="00B13E8B">
        <w:rPr>
          <w:rFonts w:cs="Calibri Light"/>
        </w:rPr>
        <w:t>. My interest</w:t>
      </w:r>
      <w:r>
        <w:rPr>
          <w:rFonts w:cs="Calibri Light"/>
        </w:rPr>
        <w:t>s</w:t>
      </w:r>
      <w:r w:rsidRPr="00B13E8B">
        <w:rPr>
          <w:rFonts w:cs="Calibri Light"/>
        </w:rPr>
        <w:t xml:space="preserve"> </w:t>
      </w:r>
      <w:r>
        <w:rPr>
          <w:rFonts w:cs="Calibri Light"/>
        </w:rPr>
        <w:t>and</w:t>
      </w:r>
      <w:r w:rsidRPr="00B13E8B">
        <w:rPr>
          <w:rFonts w:cs="Calibri Light"/>
        </w:rPr>
        <w:t xml:space="preserve"> specialist subjects are around mental and sexual health, domestic abuse, coercive and violent behaviour, and family court and social work as within that system. I support the survivors of sexual abuse to help find female empowerment through art, poetry and meditation. In this episode, I will be talking with Amelia Lake, professor of Public Health Nutrition at Teesside University</w:t>
      </w:r>
      <w:r w:rsidR="00D032B9">
        <w:rPr>
          <w:rFonts w:cs="Calibri Light"/>
        </w:rPr>
        <w:t>,</w:t>
      </w:r>
      <w:r w:rsidRPr="00B13E8B">
        <w:rPr>
          <w:rFonts w:cs="Calibri Light"/>
        </w:rPr>
        <w:t xml:space="preserve"> and Shelina Visram, senior lecturer in public health at Newcastle University. We will be chatting about energy drinks and their impact on health. </w:t>
      </w:r>
      <w:proofErr w:type="gramStart"/>
      <w:r w:rsidRPr="00B13E8B">
        <w:rPr>
          <w:rFonts w:cs="Calibri Light"/>
        </w:rPr>
        <w:t>So</w:t>
      </w:r>
      <w:proofErr w:type="gramEnd"/>
      <w:r w:rsidRPr="00B13E8B">
        <w:rPr>
          <w:rFonts w:cs="Calibri Light"/>
        </w:rPr>
        <w:t>, I would like to welcome you both to our podcast today. Hello Shelina and hello Amelia.</w:t>
      </w:r>
    </w:p>
    <w:p w14:paraId="0CAABB2F" w14:textId="77777777" w:rsidR="003A3420" w:rsidRPr="00B13E8B" w:rsidRDefault="003A3420" w:rsidP="003A3420">
      <w:pPr>
        <w:spacing w:line="240" w:lineRule="exact"/>
        <w:ind w:left="1985" w:hanging="1985"/>
        <w:rPr>
          <w:rFonts w:cs="Calibri Light"/>
        </w:rPr>
      </w:pPr>
    </w:p>
    <w:p w14:paraId="0CDBB74B" w14:textId="19547EB1" w:rsidR="003A3420" w:rsidRPr="00B13E8B" w:rsidRDefault="003A3420" w:rsidP="003A3420">
      <w:pPr>
        <w:spacing w:line="240" w:lineRule="exact"/>
        <w:ind w:left="1985" w:hanging="1985"/>
        <w:rPr>
          <w:rFonts w:cs="Calibri Light"/>
        </w:rPr>
      </w:pPr>
      <w:r w:rsidRPr="00B13E8B">
        <w:rPr>
          <w:rFonts w:cs="Calibri Light"/>
        </w:rPr>
        <w:t xml:space="preserve">00:01:13 </w:t>
      </w:r>
      <w:r w:rsidR="00F90DBD">
        <w:rPr>
          <w:rFonts w:cs="Calibri Light"/>
        </w:rPr>
        <w:t>Shelina</w:t>
      </w:r>
      <w:r w:rsidRPr="00B13E8B">
        <w:rPr>
          <w:rFonts w:cs="Calibri Light"/>
        </w:rPr>
        <w:tab/>
        <w:t>Hello Cheryl.</w:t>
      </w:r>
    </w:p>
    <w:p w14:paraId="64137B15" w14:textId="77777777" w:rsidR="003A3420" w:rsidRPr="00B13E8B" w:rsidRDefault="003A3420" w:rsidP="003A3420">
      <w:pPr>
        <w:spacing w:line="240" w:lineRule="exact"/>
        <w:ind w:left="1985" w:hanging="1985"/>
        <w:rPr>
          <w:rFonts w:cs="Calibri Light"/>
        </w:rPr>
      </w:pPr>
    </w:p>
    <w:p w14:paraId="5A65AF5E" w14:textId="25D92403" w:rsidR="003A3420" w:rsidRPr="00B13E8B" w:rsidRDefault="003A3420" w:rsidP="003A3420">
      <w:pPr>
        <w:spacing w:line="240" w:lineRule="exact"/>
        <w:ind w:left="1985" w:hanging="1985"/>
        <w:rPr>
          <w:rFonts w:cs="Calibri Light"/>
        </w:rPr>
      </w:pPr>
      <w:r w:rsidRPr="00B13E8B">
        <w:rPr>
          <w:rFonts w:cs="Calibri Light"/>
        </w:rPr>
        <w:t xml:space="preserve">00:01:14 </w:t>
      </w:r>
      <w:r w:rsidR="00F90DBD">
        <w:rPr>
          <w:rFonts w:cs="Calibri Light"/>
        </w:rPr>
        <w:t>Amelia</w:t>
      </w:r>
      <w:r w:rsidRPr="00B13E8B">
        <w:rPr>
          <w:rFonts w:cs="Calibri Light"/>
        </w:rPr>
        <w:tab/>
        <w:t>Hi Cheryl.</w:t>
      </w:r>
    </w:p>
    <w:p w14:paraId="0A0581B8" w14:textId="77777777" w:rsidR="003A3420" w:rsidRPr="00B13E8B" w:rsidRDefault="003A3420" w:rsidP="003A3420">
      <w:pPr>
        <w:spacing w:line="240" w:lineRule="exact"/>
        <w:ind w:left="1985" w:hanging="1985"/>
        <w:rPr>
          <w:rFonts w:cs="Calibri Light"/>
        </w:rPr>
      </w:pPr>
    </w:p>
    <w:p w14:paraId="104E17C9" w14:textId="09187898" w:rsidR="003A3420" w:rsidRPr="00B13E8B" w:rsidRDefault="003A3420" w:rsidP="003A3420">
      <w:pPr>
        <w:spacing w:line="240" w:lineRule="exact"/>
        <w:ind w:left="1985" w:hanging="1985"/>
        <w:rPr>
          <w:rFonts w:cs="Calibri Light"/>
        </w:rPr>
      </w:pPr>
      <w:r w:rsidRPr="00B13E8B">
        <w:rPr>
          <w:rFonts w:cs="Calibri Light"/>
        </w:rPr>
        <w:t xml:space="preserve">00:01:16 </w:t>
      </w:r>
      <w:r w:rsidR="00F90DBD">
        <w:rPr>
          <w:rFonts w:cs="Calibri Light"/>
        </w:rPr>
        <w:t>Cheryl</w:t>
      </w:r>
      <w:r w:rsidRPr="00B13E8B">
        <w:rPr>
          <w:rFonts w:cs="Calibri Light"/>
        </w:rPr>
        <w:tab/>
        <w:t>Hi there. It</w:t>
      </w:r>
      <w:r w:rsidR="00F90DBD">
        <w:rPr>
          <w:rFonts w:cs="Calibri Light"/>
        </w:rPr>
        <w:t>’</w:t>
      </w:r>
      <w:r w:rsidRPr="00B13E8B">
        <w:rPr>
          <w:rFonts w:cs="Calibri Light"/>
        </w:rPr>
        <w:t>s lovely to have you here and our questions for today are</w:t>
      </w:r>
      <w:r w:rsidR="00D032B9">
        <w:rPr>
          <w:rFonts w:cs="Calibri Light"/>
        </w:rPr>
        <w:t>—i</w:t>
      </w:r>
      <w:r w:rsidRPr="00B13E8B">
        <w:rPr>
          <w:rFonts w:cs="Calibri Light"/>
        </w:rPr>
        <w:t>f you would like to explain just before we start</w:t>
      </w:r>
      <w:r w:rsidR="00D032B9">
        <w:rPr>
          <w:rFonts w:cs="Calibri Light"/>
        </w:rPr>
        <w:t xml:space="preserve">, </w:t>
      </w:r>
      <w:r w:rsidRPr="00B13E8B">
        <w:rPr>
          <w:rFonts w:cs="Calibri Light"/>
        </w:rPr>
        <w:t>just so everyone has a good understanding of what the difference is between an energy, a sports drink and a soft drink, and do you think that this can cause confusion often?</w:t>
      </w:r>
    </w:p>
    <w:p w14:paraId="1EF32661" w14:textId="77777777" w:rsidR="003A3420" w:rsidRPr="00B13E8B" w:rsidRDefault="003A3420" w:rsidP="003A3420">
      <w:pPr>
        <w:spacing w:line="240" w:lineRule="exact"/>
        <w:ind w:left="1985" w:hanging="1985"/>
        <w:rPr>
          <w:rFonts w:cs="Calibri Light"/>
        </w:rPr>
      </w:pPr>
    </w:p>
    <w:p w14:paraId="71141F18" w14:textId="39DC7983" w:rsidR="003A3420" w:rsidRPr="00B13E8B" w:rsidRDefault="003A3420" w:rsidP="003A3420">
      <w:pPr>
        <w:spacing w:line="240" w:lineRule="exact"/>
        <w:ind w:left="1985" w:hanging="1985"/>
        <w:rPr>
          <w:rFonts w:cs="Calibri Light"/>
        </w:rPr>
      </w:pPr>
      <w:r w:rsidRPr="00B13E8B">
        <w:rPr>
          <w:rFonts w:cs="Calibri Light"/>
        </w:rPr>
        <w:t xml:space="preserve">00:01:33 </w:t>
      </w:r>
      <w:r w:rsidR="00F90DBD">
        <w:rPr>
          <w:rFonts w:cs="Calibri Light"/>
        </w:rPr>
        <w:t>Amelia</w:t>
      </w:r>
      <w:r w:rsidRPr="00B13E8B">
        <w:rPr>
          <w:rFonts w:cs="Calibri Light"/>
        </w:rPr>
        <w:tab/>
        <w:t xml:space="preserve">Thank you, Cheryl. </w:t>
      </w:r>
      <w:proofErr w:type="gramStart"/>
      <w:r w:rsidRPr="00B13E8B">
        <w:rPr>
          <w:rFonts w:cs="Calibri Light"/>
        </w:rPr>
        <w:t>That</w:t>
      </w:r>
      <w:r w:rsidR="00F90DBD">
        <w:rPr>
          <w:rFonts w:cs="Calibri Light"/>
        </w:rPr>
        <w:t>’</w:t>
      </w:r>
      <w:r w:rsidRPr="00B13E8B">
        <w:rPr>
          <w:rFonts w:cs="Calibri Light"/>
        </w:rPr>
        <w:t>s</w:t>
      </w:r>
      <w:proofErr w:type="gramEnd"/>
      <w:r w:rsidRPr="00B13E8B">
        <w:rPr>
          <w:rFonts w:cs="Calibri Light"/>
        </w:rPr>
        <w:t xml:space="preserve"> a really good question to start off with, because I think this does cause a lot of confusion. What is an energy drink, what is a sports drink and </w:t>
      </w:r>
      <w:proofErr w:type="gramStart"/>
      <w:r w:rsidRPr="00B13E8B">
        <w:rPr>
          <w:rFonts w:cs="Calibri Light"/>
        </w:rPr>
        <w:t>what</w:t>
      </w:r>
      <w:r w:rsidR="00F90DBD">
        <w:rPr>
          <w:rFonts w:cs="Calibri Light"/>
        </w:rPr>
        <w:t>’</w:t>
      </w:r>
      <w:r w:rsidRPr="00B13E8B">
        <w:rPr>
          <w:rFonts w:cs="Calibri Light"/>
        </w:rPr>
        <w:t>s</w:t>
      </w:r>
      <w:proofErr w:type="gramEnd"/>
      <w:r w:rsidRPr="00B13E8B">
        <w:rPr>
          <w:rFonts w:cs="Calibri Light"/>
        </w:rPr>
        <w:t xml:space="preserve"> a regular soft drink? </w:t>
      </w:r>
      <w:proofErr w:type="gramStart"/>
      <w:r w:rsidRPr="00B13E8B">
        <w:rPr>
          <w:rFonts w:cs="Calibri Light"/>
        </w:rPr>
        <w:t>And</w:t>
      </w:r>
      <w:proofErr w:type="gramEnd"/>
      <w:r w:rsidRPr="00B13E8B">
        <w:rPr>
          <w:rFonts w:cs="Calibri Light"/>
        </w:rPr>
        <w:t xml:space="preserve"> the main difference is caffeine. </w:t>
      </w:r>
      <w:proofErr w:type="gramStart"/>
      <w:r w:rsidRPr="00B13E8B">
        <w:rPr>
          <w:rFonts w:cs="Calibri Light"/>
        </w:rPr>
        <w:t>So</w:t>
      </w:r>
      <w:proofErr w:type="gramEnd"/>
      <w:r w:rsidRPr="00B13E8B">
        <w:rPr>
          <w:rFonts w:cs="Calibri Light"/>
        </w:rPr>
        <w:t xml:space="preserve">, if we think about a sports drink, they can contain things like carbohydrates, minerals, electrolytes, nutrients, vitamins. Things that are supposed to help with the recovery from physical exertion. </w:t>
      </w:r>
      <w:proofErr w:type="gramStart"/>
      <w:r w:rsidRPr="00B13E8B">
        <w:rPr>
          <w:rFonts w:cs="Calibri Light"/>
        </w:rPr>
        <w:t>So</w:t>
      </w:r>
      <w:proofErr w:type="gramEnd"/>
      <w:r w:rsidRPr="00B13E8B">
        <w:rPr>
          <w:rFonts w:cs="Calibri Light"/>
        </w:rPr>
        <w:t xml:space="preserve"> energy drinks could have lots of those things, but what they will have unique to them is caffeine. </w:t>
      </w:r>
      <w:proofErr w:type="gramStart"/>
      <w:r w:rsidRPr="00B13E8B">
        <w:rPr>
          <w:rFonts w:cs="Calibri Light"/>
        </w:rPr>
        <w:t>And</w:t>
      </w:r>
      <w:proofErr w:type="gramEnd"/>
      <w:r w:rsidRPr="00B13E8B">
        <w:rPr>
          <w:rFonts w:cs="Calibri Light"/>
        </w:rPr>
        <w:t xml:space="preserve"> if we look at a soft drink</w:t>
      </w:r>
      <w:r w:rsidR="00D032B9">
        <w:rPr>
          <w:rFonts w:cs="Calibri Light"/>
        </w:rPr>
        <w:t>—</w:t>
      </w:r>
      <w:r w:rsidRPr="00B13E8B">
        <w:rPr>
          <w:rFonts w:cs="Calibri Light"/>
        </w:rPr>
        <w:t>so we</w:t>
      </w:r>
      <w:r w:rsidR="00F90DBD">
        <w:rPr>
          <w:rFonts w:cs="Calibri Light"/>
        </w:rPr>
        <w:t>’</w:t>
      </w:r>
      <w:r w:rsidRPr="00B13E8B">
        <w:rPr>
          <w:rFonts w:cs="Calibri Light"/>
        </w:rPr>
        <w:t>re all familiar with very many brands of soft drinks</w:t>
      </w:r>
      <w:r w:rsidR="00D032B9">
        <w:rPr>
          <w:rFonts w:cs="Calibri Light"/>
        </w:rPr>
        <w:t xml:space="preserve">. </w:t>
      </w:r>
      <w:proofErr w:type="gramStart"/>
      <w:r w:rsidR="00D032B9">
        <w:rPr>
          <w:rFonts w:cs="Calibri Light"/>
        </w:rPr>
        <w:t>A</w:t>
      </w:r>
      <w:r w:rsidRPr="00B13E8B">
        <w:rPr>
          <w:rFonts w:cs="Calibri Light"/>
        </w:rPr>
        <w:t>nd</w:t>
      </w:r>
      <w:proofErr w:type="gramEnd"/>
      <w:r w:rsidRPr="00B13E8B">
        <w:rPr>
          <w:rFonts w:cs="Calibri Light"/>
        </w:rPr>
        <w:t xml:space="preserve"> they can either be sugar free versions or sugared versions</w:t>
      </w:r>
      <w:r w:rsidR="00D032B9">
        <w:rPr>
          <w:rFonts w:cs="Calibri Light"/>
        </w:rPr>
        <w:t>, a</w:t>
      </w:r>
      <w:r w:rsidRPr="00B13E8B">
        <w:rPr>
          <w:rFonts w:cs="Calibri Light"/>
        </w:rPr>
        <w:t>nd they tend to contain very small amounts of caffeine. So</w:t>
      </w:r>
      <w:r w:rsidR="00D032B9">
        <w:rPr>
          <w:rFonts w:cs="Calibri Light"/>
        </w:rPr>
        <w:t>—</w:t>
      </w:r>
      <w:r w:rsidRPr="00B13E8B">
        <w:rPr>
          <w:rFonts w:cs="Calibri Light"/>
        </w:rPr>
        <w:t xml:space="preserve">if they contain any at all. </w:t>
      </w:r>
      <w:r>
        <w:rPr>
          <w:rFonts w:cs="Calibri Light"/>
        </w:rPr>
        <w:t xml:space="preserve">00:02:30 </w:t>
      </w:r>
      <w:r w:rsidRPr="00B13E8B">
        <w:rPr>
          <w:rFonts w:cs="Calibri Light"/>
        </w:rPr>
        <w:t>So for example, a regular can of cola</w:t>
      </w:r>
      <w:r w:rsidR="00D032B9">
        <w:rPr>
          <w:rFonts w:cs="Calibri Light"/>
        </w:rPr>
        <w:t>—</w:t>
      </w:r>
      <w:r w:rsidRPr="00B13E8B">
        <w:rPr>
          <w:rFonts w:cs="Calibri Light"/>
        </w:rPr>
        <w:t xml:space="preserve">so a five hundred </w:t>
      </w:r>
      <w:r w:rsidR="00D032B9">
        <w:rPr>
          <w:rFonts w:cs="Calibri Light"/>
        </w:rPr>
        <w:t>ml</w:t>
      </w:r>
      <w:r w:rsidRPr="00B13E8B">
        <w:rPr>
          <w:rFonts w:cs="Calibri Light"/>
        </w:rPr>
        <w:t xml:space="preserve"> can of </w:t>
      </w:r>
      <w:r>
        <w:rPr>
          <w:rFonts w:cs="Calibri Light"/>
        </w:rPr>
        <w:t>c</w:t>
      </w:r>
      <w:r w:rsidRPr="00B13E8B">
        <w:rPr>
          <w:rFonts w:cs="Calibri Light"/>
        </w:rPr>
        <w:t xml:space="preserve">ola might contain about </w:t>
      </w:r>
      <w:r w:rsidR="00B96944" w:rsidRPr="00B13E8B">
        <w:rPr>
          <w:rFonts w:cs="Calibri Light"/>
        </w:rPr>
        <w:t>thirty-four</w:t>
      </w:r>
      <w:r w:rsidRPr="00B13E8B">
        <w:rPr>
          <w:rFonts w:cs="Calibri Light"/>
        </w:rPr>
        <w:t xml:space="preserve"> milligrams of caffeine, whereas energy drinks can contain anything from fifty milligrams right up to five hundred or so. </w:t>
      </w:r>
      <w:proofErr w:type="gramStart"/>
      <w:r w:rsidRPr="00B13E8B">
        <w:rPr>
          <w:rFonts w:cs="Calibri Light"/>
        </w:rPr>
        <w:t>And</w:t>
      </w:r>
      <w:proofErr w:type="gramEnd"/>
      <w:r w:rsidRPr="00B13E8B">
        <w:rPr>
          <w:rFonts w:cs="Calibri Light"/>
        </w:rPr>
        <w:t xml:space="preserve"> just in comparison, the cup of tea that I</w:t>
      </w:r>
      <w:r w:rsidR="00F90DBD">
        <w:rPr>
          <w:rFonts w:cs="Calibri Light"/>
        </w:rPr>
        <w:t>’</w:t>
      </w:r>
      <w:r w:rsidRPr="00B13E8B">
        <w:rPr>
          <w:rFonts w:cs="Calibri Light"/>
        </w:rPr>
        <w:t xml:space="preserve">ve got in front of me here might only have fifty milligrams, and a coffee might also have only around ninety milligrams. </w:t>
      </w:r>
      <w:proofErr w:type="gramStart"/>
      <w:r w:rsidRPr="00B13E8B">
        <w:rPr>
          <w:rFonts w:cs="Calibri Light"/>
        </w:rPr>
        <w:t>So</w:t>
      </w:r>
      <w:r w:rsidR="00D032B9">
        <w:rPr>
          <w:rFonts w:cs="Calibri Light"/>
        </w:rPr>
        <w:t>—</w:t>
      </w:r>
      <w:proofErr w:type="gramEnd"/>
      <w:r w:rsidRPr="00B13E8B">
        <w:rPr>
          <w:rFonts w:cs="Calibri Light"/>
        </w:rPr>
        <w:t>Shelina</w:t>
      </w:r>
      <w:r w:rsidR="00F90DBD">
        <w:rPr>
          <w:rFonts w:cs="Calibri Light"/>
        </w:rPr>
        <w:t>’</w:t>
      </w:r>
      <w:r w:rsidRPr="00B13E8B">
        <w:rPr>
          <w:rFonts w:cs="Calibri Light"/>
        </w:rPr>
        <w:t xml:space="preserve">s also sipping on a hot drink. </w:t>
      </w:r>
      <w:proofErr w:type="gramStart"/>
      <w:r w:rsidRPr="00B13E8B">
        <w:rPr>
          <w:rFonts w:cs="Calibri Light"/>
        </w:rPr>
        <w:t>But</w:t>
      </w:r>
      <w:proofErr w:type="gramEnd"/>
      <w:r w:rsidRPr="00B13E8B">
        <w:rPr>
          <w:rFonts w:cs="Calibri Light"/>
        </w:rPr>
        <w:t xml:space="preserve"> just to put that in context, generally, if we think about energy drinks it</w:t>
      </w:r>
      <w:r w:rsidR="00F90DBD">
        <w:rPr>
          <w:rFonts w:cs="Calibri Light"/>
        </w:rPr>
        <w:t>’</w:t>
      </w:r>
      <w:r w:rsidRPr="00B13E8B">
        <w:rPr>
          <w:rFonts w:cs="Calibri Light"/>
        </w:rPr>
        <w:t>s a good way of thinking about how much caffeine</w:t>
      </w:r>
      <w:r w:rsidR="00F90DBD">
        <w:rPr>
          <w:rFonts w:cs="Calibri Light"/>
        </w:rPr>
        <w:t>’</w:t>
      </w:r>
      <w:r w:rsidRPr="00B13E8B">
        <w:rPr>
          <w:rFonts w:cs="Calibri Light"/>
        </w:rPr>
        <w:t>s in them. If you think about a can, they can sometimes contain two espressos in a can. So thinking about it that way helps to think about how much caffeine is in them.</w:t>
      </w:r>
    </w:p>
    <w:p w14:paraId="2BF9BCFA" w14:textId="77777777" w:rsidR="003A3420" w:rsidRPr="00B13E8B" w:rsidRDefault="003A3420" w:rsidP="003A3420">
      <w:pPr>
        <w:spacing w:line="240" w:lineRule="exact"/>
        <w:ind w:left="1985" w:hanging="1985"/>
        <w:rPr>
          <w:rFonts w:cs="Calibri Light"/>
        </w:rPr>
      </w:pPr>
    </w:p>
    <w:p w14:paraId="26D393F8" w14:textId="2E0071A1" w:rsidR="003A3420" w:rsidRPr="00B13E8B" w:rsidRDefault="003A3420" w:rsidP="003A3420">
      <w:pPr>
        <w:spacing w:line="240" w:lineRule="exact"/>
        <w:ind w:left="1985" w:hanging="1985"/>
        <w:rPr>
          <w:rFonts w:cs="Calibri Light"/>
        </w:rPr>
      </w:pPr>
      <w:r w:rsidRPr="00B13E8B">
        <w:rPr>
          <w:rFonts w:cs="Calibri Light"/>
        </w:rPr>
        <w:t xml:space="preserve">00:03:22 </w:t>
      </w:r>
      <w:r w:rsidR="00F90DBD">
        <w:rPr>
          <w:rFonts w:cs="Calibri Light"/>
        </w:rPr>
        <w:t>Cheryl</w:t>
      </w:r>
      <w:r w:rsidRPr="00B13E8B">
        <w:rPr>
          <w:rFonts w:cs="Calibri Light"/>
        </w:rPr>
        <w:tab/>
      </w:r>
      <w:proofErr w:type="gramStart"/>
      <w:r w:rsidRPr="00B13E8B">
        <w:rPr>
          <w:rFonts w:cs="Calibri Light"/>
        </w:rPr>
        <w:t>There</w:t>
      </w:r>
      <w:r w:rsidR="00F90DBD">
        <w:rPr>
          <w:rFonts w:cs="Calibri Light"/>
        </w:rPr>
        <w:t>’</w:t>
      </w:r>
      <w:r w:rsidRPr="00B13E8B">
        <w:rPr>
          <w:rFonts w:cs="Calibri Light"/>
        </w:rPr>
        <w:t>s</w:t>
      </w:r>
      <w:proofErr w:type="gramEnd"/>
      <w:r w:rsidRPr="00B13E8B">
        <w:rPr>
          <w:rFonts w:cs="Calibri Light"/>
        </w:rPr>
        <w:t xml:space="preserve"> also a lot of unregulated ingredients that aren</w:t>
      </w:r>
      <w:r w:rsidR="00F90DBD">
        <w:rPr>
          <w:rFonts w:cs="Calibri Light"/>
        </w:rPr>
        <w:t>’</w:t>
      </w:r>
      <w:r w:rsidRPr="00B13E8B">
        <w:rPr>
          <w:rFonts w:cs="Calibri Light"/>
        </w:rPr>
        <w:t xml:space="preserve">t necessarily contained on the label as well. </w:t>
      </w:r>
      <w:proofErr w:type="gramStart"/>
      <w:r w:rsidRPr="00B13E8B">
        <w:rPr>
          <w:rFonts w:cs="Calibri Light"/>
        </w:rPr>
        <w:t>So</w:t>
      </w:r>
      <w:proofErr w:type="gramEnd"/>
      <w:r w:rsidRPr="00B13E8B">
        <w:rPr>
          <w:rFonts w:cs="Calibri Light"/>
        </w:rPr>
        <w:t xml:space="preserve"> that caffeine amount could actually be higher as well, which a lot of people don</w:t>
      </w:r>
      <w:r w:rsidR="00F90DBD">
        <w:rPr>
          <w:rFonts w:cs="Calibri Light"/>
        </w:rPr>
        <w:t>’</w:t>
      </w:r>
      <w:r w:rsidRPr="00B13E8B">
        <w:rPr>
          <w:rFonts w:cs="Calibri Light"/>
        </w:rPr>
        <w:t>t reali</w:t>
      </w:r>
      <w:r>
        <w:rPr>
          <w:rFonts w:cs="Calibri Light"/>
        </w:rPr>
        <w:t>s</w:t>
      </w:r>
      <w:r w:rsidRPr="00B13E8B">
        <w:rPr>
          <w:rFonts w:cs="Calibri Light"/>
        </w:rPr>
        <w:t>e.</w:t>
      </w:r>
    </w:p>
    <w:p w14:paraId="1DE06012" w14:textId="77777777" w:rsidR="003A3420" w:rsidRPr="00B13E8B" w:rsidRDefault="003A3420" w:rsidP="003A3420">
      <w:pPr>
        <w:spacing w:line="240" w:lineRule="exact"/>
        <w:ind w:left="1985" w:hanging="1985"/>
        <w:rPr>
          <w:rFonts w:cs="Calibri Light"/>
        </w:rPr>
      </w:pPr>
    </w:p>
    <w:p w14:paraId="43D25740" w14:textId="4F9D9825" w:rsidR="003A3420" w:rsidRPr="00B13E8B" w:rsidRDefault="003A3420" w:rsidP="003A3420">
      <w:pPr>
        <w:spacing w:line="240" w:lineRule="exact"/>
        <w:ind w:left="1985" w:hanging="1985"/>
        <w:rPr>
          <w:rFonts w:cs="Calibri Light"/>
        </w:rPr>
      </w:pPr>
      <w:r w:rsidRPr="00B13E8B">
        <w:rPr>
          <w:rFonts w:cs="Calibri Light"/>
        </w:rPr>
        <w:t xml:space="preserve">00:03:32 </w:t>
      </w:r>
      <w:r w:rsidR="00F90DBD">
        <w:rPr>
          <w:rFonts w:cs="Calibri Light"/>
        </w:rPr>
        <w:t>Amelia</w:t>
      </w:r>
      <w:r w:rsidRPr="00B13E8B">
        <w:rPr>
          <w:rFonts w:cs="Calibri Light"/>
        </w:rPr>
        <w:tab/>
        <w:t>There</w:t>
      </w:r>
      <w:r w:rsidR="00F90DBD">
        <w:rPr>
          <w:rFonts w:cs="Calibri Light"/>
        </w:rPr>
        <w:t>’</w:t>
      </w:r>
      <w:r w:rsidRPr="00B13E8B">
        <w:rPr>
          <w:rFonts w:cs="Calibri Light"/>
        </w:rPr>
        <w:t xml:space="preserve">s </w:t>
      </w:r>
      <w:proofErr w:type="gramStart"/>
      <w:r w:rsidRPr="00B13E8B">
        <w:rPr>
          <w:rFonts w:cs="Calibri Light"/>
        </w:rPr>
        <w:t>a lot of</w:t>
      </w:r>
      <w:proofErr w:type="gramEnd"/>
      <w:r w:rsidRPr="00B13E8B">
        <w:rPr>
          <w:rFonts w:cs="Calibri Light"/>
        </w:rPr>
        <w:t xml:space="preserve"> ingredients which are classed as stimulants</w:t>
      </w:r>
      <w:r w:rsidR="00D032B9">
        <w:rPr>
          <w:rFonts w:cs="Calibri Light"/>
        </w:rPr>
        <w:t>,</w:t>
      </w:r>
      <w:r w:rsidRPr="00B13E8B">
        <w:rPr>
          <w:rFonts w:cs="Calibri Light"/>
        </w:rPr>
        <w:t xml:space="preserve"> and</w:t>
      </w:r>
      <w:r w:rsidR="00D032B9">
        <w:rPr>
          <w:rFonts w:cs="Calibri Light"/>
        </w:rPr>
        <w:t>—</w:t>
      </w:r>
      <w:r w:rsidRPr="00B13E8B">
        <w:rPr>
          <w:rFonts w:cs="Calibri Light"/>
        </w:rPr>
        <w:t>yeah, we don</w:t>
      </w:r>
      <w:r w:rsidR="00F90DBD">
        <w:rPr>
          <w:rFonts w:cs="Calibri Light"/>
        </w:rPr>
        <w:t>’</w:t>
      </w:r>
      <w:r w:rsidRPr="00B13E8B">
        <w:rPr>
          <w:rFonts w:cs="Calibri Light"/>
        </w:rPr>
        <w:t>t know an awful lot about these stimulants and their effects, particularly on smaller bodies in terms of children and young people.</w:t>
      </w:r>
    </w:p>
    <w:p w14:paraId="7769FB61" w14:textId="77777777" w:rsidR="003A3420" w:rsidRPr="00B13E8B" w:rsidRDefault="003A3420" w:rsidP="003A3420">
      <w:pPr>
        <w:spacing w:line="240" w:lineRule="exact"/>
        <w:ind w:left="1985" w:hanging="1985"/>
        <w:rPr>
          <w:rFonts w:cs="Calibri Light"/>
        </w:rPr>
      </w:pPr>
    </w:p>
    <w:p w14:paraId="37DD9CDE" w14:textId="45D41A4F" w:rsidR="003A3420" w:rsidRPr="00B13E8B" w:rsidRDefault="003A3420" w:rsidP="003A3420">
      <w:pPr>
        <w:spacing w:line="240" w:lineRule="exact"/>
        <w:ind w:left="1985" w:hanging="1985"/>
        <w:rPr>
          <w:rFonts w:cs="Calibri Light"/>
        </w:rPr>
      </w:pPr>
      <w:r w:rsidRPr="00B13E8B">
        <w:rPr>
          <w:rFonts w:cs="Calibri Light"/>
        </w:rPr>
        <w:t xml:space="preserve">00:03:46 </w:t>
      </w:r>
      <w:r w:rsidR="00F90DBD">
        <w:rPr>
          <w:rFonts w:cs="Calibri Light"/>
        </w:rPr>
        <w:t>Cheryl</w:t>
      </w:r>
      <w:r w:rsidRPr="00B13E8B">
        <w:rPr>
          <w:rFonts w:cs="Calibri Light"/>
        </w:rPr>
        <w:tab/>
        <w:t>So how did you get into the research and why was that started?</w:t>
      </w:r>
    </w:p>
    <w:p w14:paraId="4BD7C864" w14:textId="77777777" w:rsidR="003A3420" w:rsidRPr="00B13E8B" w:rsidRDefault="003A3420" w:rsidP="003A3420">
      <w:pPr>
        <w:spacing w:line="240" w:lineRule="exact"/>
        <w:ind w:left="1985" w:hanging="1985"/>
        <w:rPr>
          <w:rFonts w:cs="Calibri Light"/>
        </w:rPr>
      </w:pPr>
    </w:p>
    <w:p w14:paraId="302F72B4" w14:textId="31E6D46D" w:rsidR="003A3420" w:rsidRPr="00B13E8B" w:rsidRDefault="003A3420" w:rsidP="003A3420">
      <w:pPr>
        <w:spacing w:line="240" w:lineRule="exact"/>
        <w:ind w:left="1985" w:hanging="1985"/>
        <w:rPr>
          <w:rFonts w:cs="Calibri Light"/>
        </w:rPr>
      </w:pPr>
      <w:r w:rsidRPr="00B13E8B">
        <w:rPr>
          <w:rFonts w:cs="Calibri Light"/>
        </w:rPr>
        <w:t xml:space="preserve">00:03:51 </w:t>
      </w:r>
      <w:r w:rsidR="00F90DBD">
        <w:rPr>
          <w:rFonts w:cs="Calibri Light"/>
        </w:rPr>
        <w:t>Shelina</w:t>
      </w:r>
      <w:r w:rsidRPr="00B13E8B">
        <w:rPr>
          <w:rFonts w:cs="Calibri Light"/>
        </w:rPr>
        <w:tab/>
      </w:r>
      <w:r w:rsidR="00D032B9">
        <w:rPr>
          <w:rFonts w:cs="Calibri Light"/>
        </w:rPr>
        <w:t>Really, it</w:t>
      </w:r>
      <w:r w:rsidRPr="00B13E8B">
        <w:rPr>
          <w:rFonts w:cs="Calibri Light"/>
        </w:rPr>
        <w:t xml:space="preserve"> all comes down to a conversation that I had with a fantastic practitioner working in Durham called Jo Boyd, who</w:t>
      </w:r>
      <w:r w:rsidR="00F90DBD">
        <w:rPr>
          <w:rFonts w:cs="Calibri Light"/>
        </w:rPr>
        <w:t>’</w:t>
      </w:r>
      <w:r w:rsidRPr="00B13E8B">
        <w:rPr>
          <w:rFonts w:cs="Calibri Light"/>
        </w:rPr>
        <w:t xml:space="preserve">s a drug and alcohol outreach worker who is doing a lot of work in schools. </w:t>
      </w:r>
      <w:proofErr w:type="gramStart"/>
      <w:r w:rsidRPr="00B13E8B">
        <w:rPr>
          <w:rFonts w:cs="Calibri Light"/>
        </w:rPr>
        <w:t>And</w:t>
      </w:r>
      <w:proofErr w:type="gramEnd"/>
      <w:r w:rsidRPr="00B13E8B">
        <w:rPr>
          <w:rFonts w:cs="Calibri Light"/>
        </w:rPr>
        <w:t xml:space="preserve"> I came across her in the context of a completely </w:t>
      </w:r>
      <w:r w:rsidRPr="00B13E8B">
        <w:rPr>
          <w:rFonts w:cs="Calibri Light"/>
        </w:rPr>
        <w:lastRenderedPageBreak/>
        <w:t xml:space="preserve">unrelated project and she just pulled me aside for a chat and said, </w:t>
      </w:r>
      <w:r w:rsidR="00F90DBD">
        <w:rPr>
          <w:rFonts w:cs="Calibri Light"/>
        </w:rPr>
        <w:t>“</w:t>
      </w:r>
      <w:r w:rsidRPr="00B13E8B">
        <w:rPr>
          <w:rFonts w:cs="Calibri Light"/>
        </w:rPr>
        <w:t>You know, you are a researcher. I keep coming across this issue.</w:t>
      </w:r>
      <w:r w:rsidR="00F90DBD">
        <w:rPr>
          <w:rFonts w:cs="Calibri Light"/>
        </w:rPr>
        <w:t>”</w:t>
      </w:r>
      <w:r w:rsidRPr="00B13E8B">
        <w:rPr>
          <w:rFonts w:cs="Calibri Light"/>
        </w:rPr>
        <w:t xml:space="preserve"> I mean, this was probably close to ten years ago now, if not more. She said that, </w:t>
      </w:r>
      <w:r w:rsidR="00F90DBD">
        <w:rPr>
          <w:rFonts w:cs="Calibri Light"/>
        </w:rPr>
        <w:t>“</w:t>
      </w:r>
      <w:r w:rsidRPr="00B13E8B">
        <w:rPr>
          <w:rFonts w:cs="Calibri Light"/>
        </w:rPr>
        <w:t>I keep going into schools and teachers are asking about</w:t>
      </w:r>
      <w:r w:rsidR="00D032B9">
        <w:rPr>
          <w:rFonts w:cs="Calibri Light"/>
        </w:rPr>
        <w:t>,</w:t>
      </w:r>
      <w:r w:rsidRPr="00B13E8B">
        <w:rPr>
          <w:rFonts w:cs="Calibri Light"/>
        </w:rPr>
        <w:t xml:space="preserve"> </w:t>
      </w:r>
      <w:r w:rsidR="00D032B9">
        <w:rPr>
          <w:rFonts w:cs="Calibri Light"/>
        </w:rPr>
        <w:t>‘W</w:t>
      </w:r>
      <w:r w:rsidRPr="00B13E8B">
        <w:rPr>
          <w:rFonts w:cs="Calibri Light"/>
        </w:rPr>
        <w:t>hat</w:t>
      </w:r>
      <w:r w:rsidR="00F90DBD">
        <w:rPr>
          <w:rFonts w:cs="Calibri Light"/>
        </w:rPr>
        <w:t>’</w:t>
      </w:r>
      <w:r w:rsidRPr="00B13E8B">
        <w:rPr>
          <w:rFonts w:cs="Calibri Light"/>
        </w:rPr>
        <w:t>s the evidence on energy drinks?</w:t>
      </w:r>
      <w:r w:rsidR="00D032B9">
        <w:rPr>
          <w:rFonts w:cs="Calibri Light"/>
        </w:rPr>
        <w:t>’</w:t>
      </w:r>
      <w:r w:rsidRPr="00B13E8B">
        <w:rPr>
          <w:rFonts w:cs="Calibri Light"/>
        </w:rPr>
        <w:t xml:space="preserve"> </w:t>
      </w:r>
      <w:proofErr w:type="gramStart"/>
      <w:r w:rsidRPr="00B13E8B">
        <w:rPr>
          <w:rFonts w:cs="Calibri Light"/>
        </w:rPr>
        <w:t>I</w:t>
      </w:r>
      <w:r w:rsidR="00F90DBD">
        <w:rPr>
          <w:rFonts w:cs="Calibri Light"/>
        </w:rPr>
        <w:t>’</w:t>
      </w:r>
      <w:r w:rsidRPr="00B13E8B">
        <w:rPr>
          <w:rFonts w:cs="Calibri Light"/>
        </w:rPr>
        <w:t>m</w:t>
      </w:r>
      <w:proofErr w:type="gramEnd"/>
      <w:r w:rsidRPr="00B13E8B">
        <w:rPr>
          <w:rFonts w:cs="Calibri Light"/>
        </w:rPr>
        <w:t xml:space="preserve"> hearing—you know, I</w:t>
      </w:r>
      <w:r w:rsidR="00F90DBD">
        <w:rPr>
          <w:rFonts w:cs="Calibri Light"/>
        </w:rPr>
        <w:t>’</w:t>
      </w:r>
      <w:r w:rsidRPr="00B13E8B">
        <w:rPr>
          <w:rFonts w:cs="Calibri Light"/>
        </w:rPr>
        <w:t>m talking about drugs and alcohol in classrooms and young people are talking about getting hyper on energy drinks. Parents are raising it as a concern.</w:t>
      </w:r>
      <w:r w:rsidR="00F90DBD">
        <w:rPr>
          <w:rFonts w:cs="Calibri Light"/>
        </w:rPr>
        <w:t>”</w:t>
      </w:r>
      <w:r w:rsidRPr="00B13E8B">
        <w:rPr>
          <w:rFonts w:cs="Calibri Light"/>
        </w:rPr>
        <w:t xml:space="preserve"> </w:t>
      </w:r>
      <w:proofErr w:type="gramStart"/>
      <w:r w:rsidRPr="00B13E8B">
        <w:rPr>
          <w:rFonts w:cs="Calibri Light"/>
        </w:rPr>
        <w:t>So</w:t>
      </w:r>
      <w:proofErr w:type="gramEnd"/>
      <w:r w:rsidRPr="00B13E8B">
        <w:rPr>
          <w:rFonts w:cs="Calibri Light"/>
        </w:rPr>
        <w:t xml:space="preserve">, really, it came from the community via this practitioner, Jo, and it just so happened that I then went back to the office and had a chat with Amelia. We were working together at Durham University at the time. We were thinking that, </w:t>
      </w:r>
      <w:r w:rsidR="00F90DBD">
        <w:rPr>
          <w:rFonts w:cs="Calibri Light"/>
        </w:rPr>
        <w:t>“</w:t>
      </w:r>
      <w:r w:rsidRPr="00B13E8B">
        <w:rPr>
          <w:rFonts w:cs="Calibri Light"/>
        </w:rPr>
        <w:t>You know</w:t>
      </w:r>
      <w:proofErr w:type="gramStart"/>
      <w:r w:rsidRPr="00B13E8B">
        <w:rPr>
          <w:rFonts w:cs="Calibri Light"/>
        </w:rPr>
        <w:t>,</w:t>
      </w:r>
      <w:proofErr w:type="gramEnd"/>
      <w:r w:rsidRPr="00B13E8B">
        <w:rPr>
          <w:rFonts w:cs="Calibri Light"/>
        </w:rPr>
        <w:t xml:space="preserve"> this is an area </w:t>
      </w:r>
      <w:r w:rsidR="00D032B9">
        <w:rPr>
          <w:rFonts w:cs="Calibri Light"/>
        </w:rPr>
        <w:t>ripe</w:t>
      </w:r>
      <w:r w:rsidRPr="00B13E8B">
        <w:rPr>
          <w:rFonts w:cs="Calibri Light"/>
        </w:rPr>
        <w:t xml:space="preserve"> for research. What is the evidence base?</w:t>
      </w:r>
      <w:r w:rsidR="00F90DBD">
        <w:rPr>
          <w:rFonts w:cs="Calibri Light"/>
        </w:rPr>
        <w:t>”</w:t>
      </w:r>
      <w:r w:rsidRPr="00B13E8B">
        <w:rPr>
          <w:rFonts w:cs="Calibri Light"/>
        </w:rPr>
        <w:t xml:space="preserve"> We just </w:t>
      </w:r>
      <w:proofErr w:type="gramStart"/>
      <w:r w:rsidRPr="00B13E8B">
        <w:rPr>
          <w:rFonts w:cs="Calibri Light"/>
        </w:rPr>
        <w:t>didn</w:t>
      </w:r>
      <w:r w:rsidR="00F90DBD">
        <w:rPr>
          <w:rFonts w:cs="Calibri Light"/>
        </w:rPr>
        <w:t>’</w:t>
      </w:r>
      <w:r w:rsidRPr="00B13E8B">
        <w:rPr>
          <w:rFonts w:cs="Calibri Light"/>
        </w:rPr>
        <w:t>t</w:t>
      </w:r>
      <w:proofErr w:type="gramEnd"/>
      <w:r w:rsidRPr="00B13E8B">
        <w:rPr>
          <w:rFonts w:cs="Calibri Light"/>
        </w:rPr>
        <w:t xml:space="preserve"> know. </w:t>
      </w:r>
      <w:r>
        <w:rPr>
          <w:rFonts w:cs="Calibri Light"/>
        </w:rPr>
        <w:t xml:space="preserve">00:04:49 </w:t>
      </w:r>
      <w:proofErr w:type="gramStart"/>
      <w:r w:rsidRPr="00B13E8B">
        <w:rPr>
          <w:rFonts w:cs="Calibri Light"/>
        </w:rPr>
        <w:t>You</w:t>
      </w:r>
      <w:proofErr w:type="gramEnd"/>
      <w:r w:rsidRPr="00B13E8B">
        <w:rPr>
          <w:rFonts w:cs="Calibri Light"/>
        </w:rPr>
        <w:t xml:space="preserve"> know, are these things safe for children and young people to drink? Has anybody actually gone and spoken to children, young people, parents, teachers about, you know, what effects these drinks could be having on young people? Why they drink them? Where </w:t>
      </w:r>
      <w:proofErr w:type="gramStart"/>
      <w:r w:rsidRPr="00B13E8B">
        <w:rPr>
          <w:rFonts w:cs="Calibri Light"/>
        </w:rPr>
        <w:t>they</w:t>
      </w:r>
      <w:r w:rsidR="00F90DBD">
        <w:rPr>
          <w:rFonts w:cs="Calibri Light"/>
        </w:rPr>
        <w:t>’</w:t>
      </w:r>
      <w:r w:rsidRPr="00B13E8B">
        <w:rPr>
          <w:rFonts w:cs="Calibri Light"/>
        </w:rPr>
        <w:t>re</w:t>
      </w:r>
      <w:proofErr w:type="gramEnd"/>
      <w:r w:rsidRPr="00B13E8B">
        <w:rPr>
          <w:rFonts w:cs="Calibri Light"/>
        </w:rPr>
        <w:t xml:space="preserve"> getting them from? </w:t>
      </w:r>
      <w:proofErr w:type="gramStart"/>
      <w:r w:rsidRPr="00B13E8B">
        <w:rPr>
          <w:rFonts w:cs="Calibri Light"/>
        </w:rPr>
        <w:t>And</w:t>
      </w:r>
      <w:proofErr w:type="gramEnd"/>
      <w:r w:rsidRPr="00B13E8B">
        <w:rPr>
          <w:rFonts w:cs="Calibri Light"/>
        </w:rPr>
        <w:t xml:space="preserve"> it just so happened that through </w:t>
      </w:r>
      <w:r w:rsidR="00B34C3A">
        <w:rPr>
          <w:rFonts w:cs="Calibri Light"/>
        </w:rPr>
        <w:t>F</w:t>
      </w:r>
      <w:r w:rsidR="00F90DBD">
        <w:rPr>
          <w:rFonts w:cs="Calibri Light"/>
        </w:rPr>
        <w:t>use</w:t>
      </w:r>
      <w:r w:rsidR="00D032B9">
        <w:rPr>
          <w:rFonts w:cs="Calibri Light"/>
        </w:rPr>
        <w:t>,</w:t>
      </w:r>
      <w:r w:rsidRPr="00B13E8B">
        <w:rPr>
          <w:rFonts w:cs="Calibri Light"/>
        </w:rPr>
        <w:t xml:space="preserve"> a funding opportunity was circulated. </w:t>
      </w:r>
      <w:proofErr w:type="gramStart"/>
      <w:r w:rsidRPr="00B13E8B">
        <w:rPr>
          <w:rFonts w:cs="Calibri Light"/>
        </w:rPr>
        <w:t>So</w:t>
      </w:r>
      <w:proofErr w:type="gramEnd"/>
      <w:r w:rsidRPr="00B13E8B">
        <w:rPr>
          <w:rFonts w:cs="Calibri Light"/>
        </w:rPr>
        <w:t xml:space="preserve"> a local charity, The Children</w:t>
      </w:r>
      <w:r w:rsidR="00F90DBD">
        <w:rPr>
          <w:rFonts w:cs="Calibri Light"/>
        </w:rPr>
        <w:t>’</w:t>
      </w:r>
      <w:r w:rsidRPr="00B13E8B">
        <w:rPr>
          <w:rFonts w:cs="Calibri Light"/>
        </w:rPr>
        <w:t xml:space="preserve">s Foundation, was offering relatively small pots of money. We put a bid </w:t>
      </w:r>
      <w:proofErr w:type="gramStart"/>
      <w:r w:rsidRPr="00B13E8B">
        <w:rPr>
          <w:rFonts w:cs="Calibri Light"/>
        </w:rPr>
        <w:t>together and we were successful</w:t>
      </w:r>
      <w:proofErr w:type="gramEnd"/>
      <w:r w:rsidRPr="00B13E8B">
        <w:rPr>
          <w:rFonts w:cs="Calibri Light"/>
        </w:rPr>
        <w:t xml:space="preserve"> and we decided we would do a scoping review of the evidence just to see what</w:t>
      </w:r>
      <w:r w:rsidR="00F90DBD">
        <w:rPr>
          <w:rFonts w:cs="Calibri Light"/>
        </w:rPr>
        <w:t>’</w:t>
      </w:r>
      <w:r w:rsidRPr="00B13E8B">
        <w:rPr>
          <w:rFonts w:cs="Calibri Light"/>
        </w:rPr>
        <w:t>s already been published. So what have other researchers all around the world found about children</w:t>
      </w:r>
      <w:r w:rsidR="00F90DBD">
        <w:rPr>
          <w:rFonts w:cs="Calibri Light"/>
        </w:rPr>
        <w:t>’</w:t>
      </w:r>
      <w:r w:rsidRPr="00B13E8B">
        <w:rPr>
          <w:rFonts w:cs="Calibri Light"/>
        </w:rPr>
        <w:t xml:space="preserve">s use of energy drinks? </w:t>
      </w:r>
      <w:proofErr w:type="gramStart"/>
      <w:r w:rsidRPr="00B13E8B">
        <w:rPr>
          <w:rFonts w:cs="Calibri Light"/>
        </w:rPr>
        <w:t>And</w:t>
      </w:r>
      <w:proofErr w:type="gramEnd"/>
      <w:r w:rsidRPr="00B13E8B">
        <w:rPr>
          <w:rFonts w:cs="Calibri Light"/>
        </w:rPr>
        <w:t xml:space="preserve"> we found there was very little there, particularly in terms of what we call qualitative research. You know, actually going and talking to people about their views. </w:t>
      </w:r>
      <w:proofErr w:type="gramStart"/>
      <w:r w:rsidRPr="00B13E8B">
        <w:rPr>
          <w:rFonts w:cs="Calibri Light"/>
        </w:rPr>
        <w:t>So</w:t>
      </w:r>
      <w:proofErr w:type="gramEnd"/>
      <w:r w:rsidRPr="00B13E8B">
        <w:rPr>
          <w:rFonts w:cs="Calibri Light"/>
        </w:rPr>
        <w:t xml:space="preserve"> there was a real gap there. </w:t>
      </w:r>
      <w:proofErr w:type="gramStart"/>
      <w:r w:rsidRPr="00B13E8B">
        <w:rPr>
          <w:rFonts w:cs="Calibri Light"/>
        </w:rPr>
        <w:t>And</w:t>
      </w:r>
      <w:proofErr w:type="gramEnd"/>
      <w:r w:rsidRPr="00B13E8B">
        <w:rPr>
          <w:rFonts w:cs="Calibri Light"/>
        </w:rPr>
        <w:t xml:space="preserve"> there was some of the quantitative evidence where you go and measure the effects things have on people and look for patterns. </w:t>
      </w:r>
      <w:r>
        <w:rPr>
          <w:rFonts w:cs="Calibri Light"/>
        </w:rPr>
        <w:t xml:space="preserve">00:05:40 </w:t>
      </w:r>
      <w:proofErr w:type="gramStart"/>
      <w:r w:rsidRPr="00B13E8B">
        <w:rPr>
          <w:rFonts w:cs="Calibri Light"/>
        </w:rPr>
        <w:t>So</w:t>
      </w:r>
      <w:proofErr w:type="gramEnd"/>
      <w:r w:rsidRPr="00B13E8B">
        <w:rPr>
          <w:rFonts w:cs="Calibri Light"/>
        </w:rPr>
        <w:t xml:space="preserve"> we published that work in terms of there being evidence showing that consuming energy drinks is associated with a lot of harmful effects and harmful behaviours in children and young people. </w:t>
      </w:r>
      <w:proofErr w:type="gramStart"/>
      <w:r w:rsidRPr="00B13E8B">
        <w:rPr>
          <w:rFonts w:cs="Calibri Light"/>
        </w:rPr>
        <w:t>So</w:t>
      </w:r>
      <w:proofErr w:type="gramEnd"/>
      <w:r w:rsidRPr="00B13E8B">
        <w:rPr>
          <w:rFonts w:cs="Calibri Light"/>
        </w:rPr>
        <w:t xml:space="preserve"> we</w:t>
      </w:r>
      <w:r w:rsidR="00F90DBD">
        <w:rPr>
          <w:rFonts w:cs="Calibri Light"/>
        </w:rPr>
        <w:t>’</w:t>
      </w:r>
      <w:r w:rsidRPr="00B13E8B">
        <w:rPr>
          <w:rFonts w:cs="Calibri Light"/>
        </w:rPr>
        <w:t xml:space="preserve">re particularly interested in school age, so, like, kind of four to eighteen or nineteen years old. We found </w:t>
      </w:r>
      <w:proofErr w:type="gramStart"/>
      <w:r w:rsidRPr="00B13E8B">
        <w:rPr>
          <w:rFonts w:cs="Calibri Light"/>
        </w:rPr>
        <w:t>there</w:t>
      </w:r>
      <w:r w:rsidR="00F90DBD">
        <w:rPr>
          <w:rFonts w:cs="Calibri Light"/>
        </w:rPr>
        <w:t>’</w:t>
      </w:r>
      <w:r w:rsidRPr="00B13E8B">
        <w:rPr>
          <w:rFonts w:cs="Calibri Light"/>
        </w:rPr>
        <w:t>s</w:t>
      </w:r>
      <w:proofErr w:type="gramEnd"/>
      <w:r w:rsidRPr="00B13E8B">
        <w:rPr>
          <w:rFonts w:cs="Calibri Light"/>
        </w:rPr>
        <w:t xml:space="preserve"> evidence of negative effects and this gap in terms of what the young people themselves think. </w:t>
      </w:r>
      <w:proofErr w:type="gramStart"/>
      <w:r w:rsidRPr="00B13E8B">
        <w:rPr>
          <w:rFonts w:cs="Calibri Light"/>
        </w:rPr>
        <w:t>So</w:t>
      </w:r>
      <w:proofErr w:type="gramEnd"/>
      <w:r w:rsidRPr="00B13E8B">
        <w:rPr>
          <w:rFonts w:cs="Calibri Light"/>
        </w:rPr>
        <w:t xml:space="preserve"> we then went and did focus groups with children in primary and secondary schools. We did some interviews on focus groups with parents</w:t>
      </w:r>
      <w:r w:rsidR="00D032B9">
        <w:rPr>
          <w:rFonts w:cs="Calibri Light"/>
        </w:rPr>
        <w:t>,</w:t>
      </w:r>
      <w:r w:rsidRPr="00B13E8B">
        <w:rPr>
          <w:rFonts w:cs="Calibri Light"/>
        </w:rPr>
        <w:t xml:space="preserve"> and we talked to some teachers. </w:t>
      </w:r>
      <w:proofErr w:type="gramStart"/>
      <w:r w:rsidRPr="00B13E8B">
        <w:rPr>
          <w:rFonts w:cs="Calibri Light"/>
        </w:rPr>
        <w:t>And</w:t>
      </w:r>
      <w:proofErr w:type="gramEnd"/>
      <w:r w:rsidRPr="00B13E8B">
        <w:rPr>
          <w:rFonts w:cs="Calibri Light"/>
        </w:rPr>
        <w:t xml:space="preserve"> really</w:t>
      </w:r>
      <w:r w:rsidR="00D032B9">
        <w:rPr>
          <w:rFonts w:cs="Calibri Light"/>
        </w:rPr>
        <w:t xml:space="preserve">, </w:t>
      </w:r>
      <w:r w:rsidRPr="00B13E8B">
        <w:rPr>
          <w:rFonts w:cs="Calibri Light"/>
        </w:rPr>
        <w:t>we</w:t>
      </w:r>
      <w:r w:rsidR="00F90DBD">
        <w:rPr>
          <w:rFonts w:cs="Calibri Light"/>
        </w:rPr>
        <w:t>’</w:t>
      </w:r>
      <w:r w:rsidRPr="00B13E8B">
        <w:rPr>
          <w:rFonts w:cs="Calibri Light"/>
        </w:rPr>
        <w:t>re still one of very few groups of researchers who</w:t>
      </w:r>
      <w:r w:rsidR="00F90DBD">
        <w:rPr>
          <w:rFonts w:cs="Calibri Light"/>
        </w:rPr>
        <w:t>’</w:t>
      </w:r>
      <w:r w:rsidRPr="00B13E8B">
        <w:rPr>
          <w:rFonts w:cs="Calibri Light"/>
        </w:rPr>
        <w:t xml:space="preserve">ve done that work. People </w:t>
      </w:r>
      <w:proofErr w:type="gramStart"/>
      <w:r w:rsidRPr="00B13E8B">
        <w:rPr>
          <w:rFonts w:cs="Calibri Light"/>
        </w:rPr>
        <w:t>don</w:t>
      </w:r>
      <w:r w:rsidR="00F90DBD">
        <w:rPr>
          <w:rFonts w:cs="Calibri Light"/>
        </w:rPr>
        <w:t>’</w:t>
      </w:r>
      <w:r w:rsidRPr="00B13E8B">
        <w:rPr>
          <w:rFonts w:cs="Calibri Light"/>
        </w:rPr>
        <w:t>t</w:t>
      </w:r>
      <w:proofErr w:type="gramEnd"/>
      <w:r w:rsidRPr="00B13E8B">
        <w:rPr>
          <w:rFonts w:cs="Calibri Light"/>
        </w:rPr>
        <w:t xml:space="preserve"> tend to go and ask children why they drink these drinks and it</w:t>
      </w:r>
      <w:r w:rsidR="00F90DBD">
        <w:rPr>
          <w:rFonts w:cs="Calibri Light"/>
        </w:rPr>
        <w:t>’</w:t>
      </w:r>
      <w:r w:rsidRPr="00B13E8B">
        <w:rPr>
          <w:rFonts w:cs="Calibri Light"/>
        </w:rPr>
        <w:t xml:space="preserve">s really interesting. </w:t>
      </w:r>
      <w:proofErr w:type="gramStart"/>
      <w:r w:rsidRPr="00B13E8B">
        <w:rPr>
          <w:rFonts w:cs="Calibri Light"/>
        </w:rPr>
        <w:t>Amelia</w:t>
      </w:r>
      <w:r w:rsidR="00F90DBD">
        <w:rPr>
          <w:rFonts w:cs="Calibri Light"/>
        </w:rPr>
        <w:t>’</w:t>
      </w:r>
      <w:r w:rsidRPr="00B13E8B">
        <w:rPr>
          <w:rFonts w:cs="Calibri Light"/>
        </w:rPr>
        <w:t>s</w:t>
      </w:r>
      <w:proofErr w:type="gramEnd"/>
      <w:r w:rsidRPr="00B13E8B">
        <w:rPr>
          <w:rFonts w:cs="Calibri Light"/>
        </w:rPr>
        <w:t xml:space="preserve"> right that there is a lot of confusion around what</w:t>
      </w:r>
      <w:r w:rsidR="00F90DBD">
        <w:rPr>
          <w:rFonts w:cs="Calibri Light"/>
        </w:rPr>
        <w:t>’</w:t>
      </w:r>
      <w:r w:rsidRPr="00B13E8B">
        <w:rPr>
          <w:rFonts w:cs="Calibri Light"/>
        </w:rPr>
        <w:t>s an energy drink</w:t>
      </w:r>
      <w:r w:rsidR="00D032B9">
        <w:rPr>
          <w:rFonts w:cs="Calibri Light"/>
        </w:rPr>
        <w:t>, w</w:t>
      </w:r>
      <w:r w:rsidRPr="00B13E8B">
        <w:rPr>
          <w:rFonts w:cs="Calibri Light"/>
        </w:rPr>
        <w:t>hat</w:t>
      </w:r>
      <w:r w:rsidR="00F90DBD">
        <w:rPr>
          <w:rFonts w:cs="Calibri Light"/>
        </w:rPr>
        <w:t>’</w:t>
      </w:r>
      <w:r w:rsidRPr="00B13E8B">
        <w:rPr>
          <w:rFonts w:cs="Calibri Light"/>
        </w:rPr>
        <w:t>s a sports drink</w:t>
      </w:r>
      <w:r w:rsidR="00D032B9">
        <w:rPr>
          <w:rFonts w:cs="Calibri Light"/>
        </w:rPr>
        <w:t>, w</w:t>
      </w:r>
      <w:r w:rsidRPr="00B13E8B">
        <w:rPr>
          <w:rFonts w:cs="Calibri Light"/>
        </w:rPr>
        <w:t>hat</w:t>
      </w:r>
      <w:r w:rsidR="00F90DBD">
        <w:rPr>
          <w:rFonts w:cs="Calibri Light"/>
        </w:rPr>
        <w:t>’</w:t>
      </w:r>
      <w:r w:rsidRPr="00B13E8B">
        <w:rPr>
          <w:rFonts w:cs="Calibri Light"/>
        </w:rPr>
        <w:t xml:space="preserve">s a soft drink? </w:t>
      </w:r>
      <w:proofErr w:type="gramStart"/>
      <w:r w:rsidRPr="00B13E8B">
        <w:rPr>
          <w:rFonts w:cs="Calibri Light"/>
        </w:rPr>
        <w:t>But actually</w:t>
      </w:r>
      <w:proofErr w:type="gramEnd"/>
      <w:r w:rsidRPr="00B13E8B">
        <w:rPr>
          <w:rFonts w:cs="Calibri Light"/>
        </w:rPr>
        <w:t xml:space="preserve"> the children in our focus groups were telling us that they knew more than their teachers did. That, you know, energy drinks were banned across all of the schools, but sometimes they could sneak them in because teachers weren</w:t>
      </w:r>
      <w:r w:rsidR="00F90DBD">
        <w:rPr>
          <w:rFonts w:cs="Calibri Light"/>
        </w:rPr>
        <w:t>’</w:t>
      </w:r>
      <w:r w:rsidRPr="00B13E8B">
        <w:rPr>
          <w:rFonts w:cs="Calibri Light"/>
        </w:rPr>
        <w:t xml:space="preserve">t quite sure, </w:t>
      </w:r>
      <w:r w:rsidR="00F90DBD">
        <w:rPr>
          <w:rFonts w:cs="Calibri Light"/>
        </w:rPr>
        <w:t>“</w:t>
      </w:r>
      <w:r w:rsidRPr="00B13E8B">
        <w:rPr>
          <w:rFonts w:cs="Calibri Light"/>
        </w:rPr>
        <w:t>Are they really drinking an energy drink or is it something else?</w:t>
      </w:r>
      <w:r w:rsidR="00F90DBD">
        <w:rPr>
          <w:rFonts w:cs="Calibri Light"/>
        </w:rPr>
        <w:t>”</w:t>
      </w:r>
      <w:r w:rsidRPr="00B13E8B">
        <w:rPr>
          <w:rFonts w:cs="Calibri Light"/>
        </w:rPr>
        <w:t xml:space="preserve"> </w:t>
      </w:r>
      <w:proofErr w:type="gramStart"/>
      <w:r w:rsidRPr="00B13E8B">
        <w:rPr>
          <w:rFonts w:cs="Calibri Light"/>
        </w:rPr>
        <w:t>So</w:t>
      </w:r>
      <w:proofErr w:type="gramEnd"/>
      <w:r w:rsidRPr="00B13E8B">
        <w:rPr>
          <w:rFonts w:cs="Calibri Light"/>
        </w:rPr>
        <w:t xml:space="preserve"> they were making the most of that confusion in some ways.</w:t>
      </w:r>
    </w:p>
    <w:p w14:paraId="27503D15" w14:textId="77777777" w:rsidR="003A3420" w:rsidRPr="00B13E8B" w:rsidRDefault="003A3420" w:rsidP="003A3420">
      <w:pPr>
        <w:spacing w:line="240" w:lineRule="exact"/>
        <w:ind w:left="1985" w:hanging="1985"/>
        <w:rPr>
          <w:rFonts w:cs="Calibri Light"/>
        </w:rPr>
      </w:pPr>
    </w:p>
    <w:p w14:paraId="4C44125D" w14:textId="6531634D" w:rsidR="003A3420" w:rsidRPr="00B13E8B" w:rsidRDefault="003A3420" w:rsidP="003A3420">
      <w:pPr>
        <w:spacing w:line="240" w:lineRule="exact"/>
        <w:ind w:left="1985" w:hanging="1985"/>
        <w:rPr>
          <w:rFonts w:cs="Calibri Light"/>
        </w:rPr>
      </w:pPr>
      <w:r w:rsidRPr="00B13E8B">
        <w:rPr>
          <w:rFonts w:cs="Calibri Light"/>
        </w:rPr>
        <w:t xml:space="preserve">00:06:44 </w:t>
      </w:r>
      <w:r w:rsidR="00F90DBD">
        <w:rPr>
          <w:rFonts w:cs="Calibri Light"/>
        </w:rPr>
        <w:t>Cheryl</w:t>
      </w:r>
      <w:r w:rsidRPr="00B13E8B">
        <w:rPr>
          <w:rFonts w:cs="Calibri Light"/>
        </w:rPr>
        <w:tab/>
        <w:t xml:space="preserve">Well, </w:t>
      </w:r>
      <w:proofErr w:type="gramStart"/>
      <w:r w:rsidRPr="00B13E8B">
        <w:rPr>
          <w:rFonts w:cs="Calibri Light"/>
        </w:rPr>
        <w:t>that</w:t>
      </w:r>
      <w:r w:rsidR="00F90DBD">
        <w:rPr>
          <w:rFonts w:cs="Calibri Light"/>
        </w:rPr>
        <w:t>’</w:t>
      </w:r>
      <w:r w:rsidRPr="00B13E8B">
        <w:rPr>
          <w:rFonts w:cs="Calibri Light"/>
        </w:rPr>
        <w:t>s</w:t>
      </w:r>
      <w:proofErr w:type="gramEnd"/>
      <w:r w:rsidRPr="00B13E8B">
        <w:rPr>
          <w:rFonts w:cs="Calibri Light"/>
        </w:rPr>
        <w:t xml:space="preserve"> a children for you, isn</w:t>
      </w:r>
      <w:r w:rsidR="00F90DBD">
        <w:rPr>
          <w:rFonts w:cs="Calibri Light"/>
        </w:rPr>
        <w:t>’</w:t>
      </w:r>
      <w:r w:rsidRPr="00B13E8B">
        <w:rPr>
          <w:rFonts w:cs="Calibri Light"/>
        </w:rPr>
        <w:t>t it? [</w:t>
      </w:r>
      <w:proofErr w:type="gramStart"/>
      <w:r w:rsidRPr="00B13E8B">
        <w:rPr>
          <w:rFonts w:cs="Calibri Light"/>
        </w:rPr>
        <w:t>chuckles</w:t>
      </w:r>
      <w:proofErr w:type="gramEnd"/>
      <w:r w:rsidRPr="00B13E8B">
        <w:rPr>
          <w:rFonts w:cs="Calibri Light"/>
        </w:rPr>
        <w:t>]</w:t>
      </w:r>
    </w:p>
    <w:p w14:paraId="6A815B6A" w14:textId="77777777" w:rsidR="003A3420" w:rsidRPr="00B13E8B" w:rsidRDefault="003A3420" w:rsidP="003A3420">
      <w:pPr>
        <w:spacing w:line="240" w:lineRule="exact"/>
        <w:ind w:left="1985" w:hanging="1985"/>
        <w:rPr>
          <w:rFonts w:cs="Calibri Light"/>
        </w:rPr>
      </w:pPr>
    </w:p>
    <w:p w14:paraId="7F9CE558" w14:textId="02562C0A" w:rsidR="003A3420" w:rsidRPr="00B13E8B" w:rsidRDefault="003A3420" w:rsidP="003A3420">
      <w:pPr>
        <w:spacing w:line="240" w:lineRule="exact"/>
        <w:ind w:left="1985" w:hanging="1985"/>
        <w:rPr>
          <w:rFonts w:cs="Calibri Light"/>
        </w:rPr>
      </w:pPr>
      <w:r w:rsidRPr="00B13E8B">
        <w:rPr>
          <w:rFonts w:cs="Calibri Light"/>
        </w:rPr>
        <w:t xml:space="preserve">00:06:47 </w:t>
      </w:r>
      <w:r w:rsidR="00F90DBD">
        <w:rPr>
          <w:rFonts w:cs="Calibri Light"/>
        </w:rPr>
        <w:t>Shelina</w:t>
      </w:r>
      <w:r w:rsidRPr="00B13E8B">
        <w:rPr>
          <w:rFonts w:cs="Calibri Light"/>
        </w:rPr>
        <w:tab/>
        <w:t>Yeah. [</w:t>
      </w:r>
      <w:proofErr w:type="gramStart"/>
      <w:r w:rsidRPr="00B13E8B">
        <w:rPr>
          <w:rFonts w:cs="Calibri Light"/>
        </w:rPr>
        <w:t>laughs</w:t>
      </w:r>
      <w:proofErr w:type="gramEnd"/>
      <w:r w:rsidRPr="00B13E8B">
        <w:rPr>
          <w:rFonts w:cs="Calibri Light"/>
        </w:rPr>
        <w:t>]</w:t>
      </w:r>
    </w:p>
    <w:p w14:paraId="41175A21" w14:textId="77777777" w:rsidR="003A3420" w:rsidRPr="00B13E8B" w:rsidRDefault="003A3420" w:rsidP="003A3420">
      <w:pPr>
        <w:spacing w:line="240" w:lineRule="exact"/>
        <w:ind w:left="1985" w:hanging="1985"/>
        <w:rPr>
          <w:rFonts w:cs="Calibri Light"/>
        </w:rPr>
      </w:pPr>
    </w:p>
    <w:p w14:paraId="37E972E3" w14:textId="4D59A66B" w:rsidR="003A3420" w:rsidRPr="00B13E8B" w:rsidRDefault="003A3420" w:rsidP="003A3420">
      <w:pPr>
        <w:spacing w:line="240" w:lineRule="exact"/>
        <w:ind w:left="1985" w:hanging="1985"/>
        <w:rPr>
          <w:rFonts w:cs="Calibri Light"/>
        </w:rPr>
      </w:pPr>
      <w:r w:rsidRPr="00B13E8B">
        <w:rPr>
          <w:rFonts w:cs="Calibri Light"/>
        </w:rPr>
        <w:t xml:space="preserve">00:06:47 </w:t>
      </w:r>
      <w:r w:rsidR="00F90DBD">
        <w:rPr>
          <w:rFonts w:cs="Calibri Light"/>
        </w:rPr>
        <w:t>Cheryl</w:t>
      </w:r>
      <w:r w:rsidRPr="00B13E8B">
        <w:rPr>
          <w:rFonts w:cs="Calibri Light"/>
        </w:rPr>
        <w:tab/>
        <w:t xml:space="preserve">Yeah. </w:t>
      </w:r>
      <w:proofErr w:type="gramStart"/>
      <w:r w:rsidRPr="00B13E8B">
        <w:rPr>
          <w:rFonts w:cs="Calibri Light"/>
        </w:rPr>
        <w:t>So</w:t>
      </w:r>
      <w:proofErr w:type="gramEnd"/>
      <w:r w:rsidRPr="00B13E8B">
        <w:rPr>
          <w:rFonts w:cs="Calibri Light"/>
        </w:rPr>
        <w:t xml:space="preserve"> I remember that when I was working at my school, they would try all sorts of </w:t>
      </w:r>
      <w:r w:rsidR="00D032B9" w:rsidRPr="00B34C3A">
        <w:rPr>
          <w:rFonts w:cs="Calibri Light"/>
        </w:rPr>
        <w:t>ways for</w:t>
      </w:r>
      <w:r w:rsidRPr="00B34C3A">
        <w:rPr>
          <w:rFonts w:cs="Calibri Light"/>
        </w:rPr>
        <w:t xml:space="preserve"> </w:t>
      </w:r>
      <w:r w:rsidR="00D032B9">
        <w:rPr>
          <w:rFonts w:cs="Calibri Light"/>
        </w:rPr>
        <w:t>s</w:t>
      </w:r>
      <w:r w:rsidRPr="00B13E8B">
        <w:rPr>
          <w:rFonts w:cs="Calibri Light"/>
        </w:rPr>
        <w:t>neaking in soft drinks instead of water. [</w:t>
      </w:r>
      <w:proofErr w:type="gramStart"/>
      <w:r w:rsidRPr="00B13E8B">
        <w:rPr>
          <w:rFonts w:cs="Calibri Light"/>
        </w:rPr>
        <w:t>laughs</w:t>
      </w:r>
      <w:proofErr w:type="gramEnd"/>
      <w:r w:rsidRPr="00B13E8B">
        <w:rPr>
          <w:rFonts w:cs="Calibri Light"/>
        </w:rPr>
        <w:t xml:space="preserve">] </w:t>
      </w:r>
      <w:proofErr w:type="gramStart"/>
      <w:r w:rsidRPr="00B13E8B">
        <w:rPr>
          <w:rFonts w:cs="Calibri Light"/>
        </w:rPr>
        <w:t>So</w:t>
      </w:r>
      <w:proofErr w:type="gramEnd"/>
      <w:r w:rsidRPr="00B13E8B">
        <w:rPr>
          <w:rFonts w:cs="Calibri Light"/>
        </w:rPr>
        <w:t xml:space="preserve"> that actually goes quite well into our next question</w:t>
      </w:r>
      <w:r w:rsidR="00D032B9">
        <w:rPr>
          <w:rFonts w:cs="Calibri Light"/>
        </w:rPr>
        <w:t>,</w:t>
      </w:r>
      <w:r w:rsidRPr="00B13E8B">
        <w:rPr>
          <w:rFonts w:cs="Calibri Light"/>
        </w:rPr>
        <w:t xml:space="preserve"> actually. </w:t>
      </w:r>
      <w:r w:rsidR="00D032B9">
        <w:rPr>
          <w:rFonts w:cs="Calibri Light"/>
        </w:rPr>
        <w:t>So</w:t>
      </w:r>
      <w:r w:rsidRPr="00B13E8B">
        <w:rPr>
          <w:rFonts w:cs="Calibri Light"/>
        </w:rPr>
        <w:t xml:space="preserve">, can you tell me how </w:t>
      </w:r>
      <w:proofErr w:type="gramStart"/>
      <w:r w:rsidRPr="00B13E8B">
        <w:rPr>
          <w:rFonts w:cs="Calibri Light"/>
        </w:rPr>
        <w:t>you</w:t>
      </w:r>
      <w:r w:rsidR="00F90DBD">
        <w:rPr>
          <w:rFonts w:cs="Calibri Light"/>
        </w:rPr>
        <w:t>’</w:t>
      </w:r>
      <w:r w:rsidRPr="00B13E8B">
        <w:rPr>
          <w:rFonts w:cs="Calibri Light"/>
        </w:rPr>
        <w:t>ve</w:t>
      </w:r>
      <w:proofErr w:type="gramEnd"/>
      <w:r w:rsidRPr="00B13E8B">
        <w:rPr>
          <w:rFonts w:cs="Calibri Light"/>
        </w:rPr>
        <w:t xml:space="preserve"> worked with the public throughout your research? For example, with the young people and the parents?</w:t>
      </w:r>
    </w:p>
    <w:p w14:paraId="11E95292" w14:textId="77777777" w:rsidR="003A3420" w:rsidRPr="00B13E8B" w:rsidRDefault="003A3420" w:rsidP="003A3420">
      <w:pPr>
        <w:spacing w:line="240" w:lineRule="exact"/>
        <w:ind w:left="1985" w:hanging="1985"/>
        <w:rPr>
          <w:rFonts w:cs="Calibri Light"/>
        </w:rPr>
      </w:pPr>
    </w:p>
    <w:p w14:paraId="3F11784A" w14:textId="55F270DD" w:rsidR="003A3420" w:rsidRPr="00B13E8B" w:rsidRDefault="003A3420" w:rsidP="003A3420">
      <w:pPr>
        <w:spacing w:line="240" w:lineRule="exact"/>
        <w:ind w:left="1985" w:hanging="1985"/>
        <w:rPr>
          <w:rFonts w:cs="Calibri Light"/>
        </w:rPr>
      </w:pPr>
      <w:r w:rsidRPr="00B13E8B">
        <w:rPr>
          <w:rFonts w:cs="Calibri Light"/>
        </w:rPr>
        <w:t xml:space="preserve">00:07:05 </w:t>
      </w:r>
      <w:r w:rsidR="00F90DBD">
        <w:rPr>
          <w:rFonts w:cs="Calibri Light"/>
        </w:rPr>
        <w:t>Shelina</w:t>
      </w:r>
      <w:r w:rsidRPr="00B13E8B">
        <w:rPr>
          <w:rFonts w:cs="Calibri Light"/>
        </w:rPr>
        <w:tab/>
        <w:t xml:space="preserve">Yeah. So it started off really that the young people and parents were just involved as participants, which I know </w:t>
      </w:r>
      <w:proofErr w:type="gramStart"/>
      <w:r w:rsidRPr="00B13E8B">
        <w:rPr>
          <w:rFonts w:cs="Calibri Light"/>
        </w:rPr>
        <w:t>isn</w:t>
      </w:r>
      <w:r w:rsidR="00F90DBD">
        <w:rPr>
          <w:rFonts w:cs="Calibri Light"/>
        </w:rPr>
        <w:t>’</w:t>
      </w:r>
      <w:r w:rsidRPr="00B13E8B">
        <w:rPr>
          <w:rFonts w:cs="Calibri Light"/>
        </w:rPr>
        <w:t>t</w:t>
      </w:r>
      <w:proofErr w:type="gramEnd"/>
      <w:r w:rsidRPr="00B13E8B">
        <w:rPr>
          <w:rFonts w:cs="Calibri Light"/>
        </w:rPr>
        <w:t xml:space="preserve"> the same as actual, you know, involvement. </w:t>
      </w:r>
      <w:proofErr w:type="gramStart"/>
      <w:r w:rsidRPr="00B13E8B">
        <w:rPr>
          <w:rFonts w:cs="Calibri Light"/>
        </w:rPr>
        <w:t>But</w:t>
      </w:r>
      <w:proofErr w:type="gramEnd"/>
      <w:r w:rsidRPr="00B13E8B">
        <w:rPr>
          <w:rFonts w:cs="Calibri Light"/>
        </w:rPr>
        <w:t>, as I said, this is quite a rare thing to have actually gone and, you know, listen</w:t>
      </w:r>
      <w:r w:rsidR="00D032B9">
        <w:rPr>
          <w:rFonts w:cs="Calibri Light"/>
        </w:rPr>
        <w:t>ed</w:t>
      </w:r>
      <w:r w:rsidRPr="00B13E8B">
        <w:rPr>
          <w:rFonts w:cs="Calibri Light"/>
        </w:rPr>
        <w:t xml:space="preserve"> to the voices of those really important stakeholders in this work. So</w:t>
      </w:r>
      <w:r w:rsidR="00D032B9">
        <w:rPr>
          <w:rFonts w:cs="Calibri Light"/>
        </w:rPr>
        <w:t>—</w:t>
      </w:r>
      <w:r w:rsidRPr="00B13E8B">
        <w:rPr>
          <w:rFonts w:cs="Calibri Light"/>
        </w:rPr>
        <w:t>and particularly the fact that we went to primary school children</w:t>
      </w:r>
      <w:r w:rsidR="00D032B9">
        <w:rPr>
          <w:rFonts w:cs="Calibri Light"/>
        </w:rPr>
        <w:t xml:space="preserve">. </w:t>
      </w:r>
      <w:proofErr w:type="gramStart"/>
      <w:r w:rsidR="00D032B9">
        <w:rPr>
          <w:rFonts w:cs="Calibri Light"/>
        </w:rPr>
        <w:t>T</w:t>
      </w:r>
      <w:r w:rsidRPr="00B13E8B">
        <w:rPr>
          <w:rFonts w:cs="Calibri Light"/>
        </w:rPr>
        <w:t>hat</w:t>
      </w:r>
      <w:r w:rsidR="00F90DBD">
        <w:rPr>
          <w:rFonts w:cs="Calibri Light"/>
        </w:rPr>
        <w:t>’</w:t>
      </w:r>
      <w:r w:rsidRPr="00B13E8B">
        <w:rPr>
          <w:rFonts w:cs="Calibri Light"/>
        </w:rPr>
        <w:t>s</w:t>
      </w:r>
      <w:proofErr w:type="gramEnd"/>
      <w:r w:rsidRPr="00B13E8B">
        <w:rPr>
          <w:rFonts w:cs="Calibri Light"/>
        </w:rPr>
        <w:t xml:space="preserve"> not done very often</w:t>
      </w:r>
      <w:r w:rsidR="00D032B9">
        <w:rPr>
          <w:rFonts w:cs="Calibri Light"/>
        </w:rPr>
        <w:t xml:space="preserve">, </w:t>
      </w:r>
      <w:r w:rsidRPr="00B13E8B">
        <w:rPr>
          <w:rFonts w:cs="Calibri Light"/>
        </w:rPr>
        <w:t xml:space="preserve">in terms of going to ask them about health issues that affect them. </w:t>
      </w:r>
      <w:proofErr w:type="gramStart"/>
      <w:r w:rsidRPr="00B13E8B">
        <w:rPr>
          <w:rFonts w:cs="Calibri Light"/>
        </w:rPr>
        <w:t>And</w:t>
      </w:r>
      <w:proofErr w:type="gramEnd"/>
      <w:r w:rsidRPr="00B13E8B">
        <w:rPr>
          <w:rFonts w:cs="Calibri Light"/>
        </w:rPr>
        <w:t xml:space="preserve"> they had plenty to say, which was fantastic. The next steps after that small piece of charity</w:t>
      </w:r>
      <w:r>
        <w:rPr>
          <w:rFonts w:cs="Calibri Light"/>
        </w:rPr>
        <w:t>-</w:t>
      </w:r>
      <w:r w:rsidRPr="00B13E8B">
        <w:rPr>
          <w:rFonts w:cs="Calibri Light"/>
        </w:rPr>
        <w:t>funded research was that we got a little pot of money from Durham County Council to take what we</w:t>
      </w:r>
      <w:r w:rsidR="00F90DBD">
        <w:rPr>
          <w:rFonts w:cs="Calibri Light"/>
        </w:rPr>
        <w:t>’</w:t>
      </w:r>
      <w:r w:rsidRPr="00B13E8B">
        <w:rPr>
          <w:rFonts w:cs="Calibri Light"/>
        </w:rPr>
        <w:t xml:space="preserve">d found and to work with Jo from the Drug and Alcohol Service and get a group of local parents together to co-produce a resource that would be actually useful for them. What they decided was they wanted a leaflet that could go out in the school bag of children across Durham. They decided on the design, so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shaped like a can. </w:t>
      </w:r>
      <w:proofErr w:type="gramStart"/>
      <w:r w:rsidRPr="00B13E8B">
        <w:rPr>
          <w:rFonts w:cs="Calibri Light"/>
        </w:rPr>
        <w:t>It</w:t>
      </w:r>
      <w:r w:rsidR="00F90DBD">
        <w:rPr>
          <w:rFonts w:cs="Calibri Light"/>
        </w:rPr>
        <w:t>’</w:t>
      </w:r>
      <w:r w:rsidRPr="00B13E8B">
        <w:rPr>
          <w:rFonts w:cs="Calibri Light"/>
        </w:rPr>
        <w:t>s got</w:t>
      </w:r>
      <w:proofErr w:type="gramEnd"/>
      <w:r w:rsidRPr="00B13E8B">
        <w:rPr>
          <w:rFonts w:cs="Calibri Light"/>
        </w:rPr>
        <w:t xml:space="preserve"> pictures o</w:t>
      </w:r>
      <w:r w:rsidR="00D032B9">
        <w:rPr>
          <w:rFonts w:cs="Calibri Light"/>
        </w:rPr>
        <w:t>n</w:t>
      </w:r>
      <w:r w:rsidRPr="00B13E8B">
        <w:rPr>
          <w:rFonts w:cs="Calibri Light"/>
        </w:rPr>
        <w:t xml:space="preserve"> the bubbles from the soft drink that look like emojis, so it</w:t>
      </w:r>
      <w:r w:rsidR="00F90DBD">
        <w:rPr>
          <w:rFonts w:cs="Calibri Light"/>
        </w:rPr>
        <w:t>’</w:t>
      </w:r>
      <w:r w:rsidRPr="00B13E8B">
        <w:rPr>
          <w:rFonts w:cs="Calibri Light"/>
        </w:rPr>
        <w:t xml:space="preserve">s really eye catching. </w:t>
      </w:r>
      <w:r>
        <w:rPr>
          <w:rFonts w:cs="Calibri Light"/>
        </w:rPr>
        <w:t xml:space="preserve">[00:08:04] </w:t>
      </w:r>
      <w:proofErr w:type="gramStart"/>
      <w:r w:rsidRPr="00B13E8B">
        <w:rPr>
          <w:rFonts w:cs="Calibri Light"/>
        </w:rPr>
        <w:lastRenderedPageBreak/>
        <w:t>It</w:t>
      </w:r>
      <w:r w:rsidR="00F90DBD">
        <w:rPr>
          <w:rFonts w:cs="Calibri Light"/>
        </w:rPr>
        <w:t>’</w:t>
      </w:r>
      <w:r w:rsidRPr="00B13E8B">
        <w:rPr>
          <w:rFonts w:cs="Calibri Light"/>
        </w:rPr>
        <w:t>s</w:t>
      </w:r>
      <w:proofErr w:type="gramEnd"/>
      <w:r w:rsidRPr="00B13E8B">
        <w:rPr>
          <w:rFonts w:cs="Calibri Light"/>
        </w:rPr>
        <w:t xml:space="preserve"> got </w:t>
      </w:r>
      <w:r w:rsidR="00F90DBD">
        <w:rPr>
          <w:rFonts w:cs="Calibri Light"/>
        </w:rPr>
        <w:t>‘</w:t>
      </w:r>
      <w:r w:rsidRPr="00B13E8B">
        <w:rPr>
          <w:rFonts w:cs="Calibri Light"/>
        </w:rPr>
        <w:t>HYPER</w:t>
      </w:r>
      <w:r w:rsidR="00F90DBD">
        <w:rPr>
          <w:rFonts w:cs="Calibri Light"/>
        </w:rPr>
        <w:t>’</w:t>
      </w:r>
      <w:r w:rsidRPr="00B13E8B">
        <w:rPr>
          <w:rFonts w:cs="Calibri Light"/>
        </w:rPr>
        <w:t xml:space="preserve"> written on the front, which was the acronym we use for the study. So all of it was led by them, but using the evidence-based information and kind of </w:t>
      </w:r>
      <w:proofErr w:type="gramStart"/>
      <w:r w:rsidRPr="00B13E8B">
        <w:rPr>
          <w:rFonts w:cs="Calibri Light"/>
        </w:rPr>
        <w:t>myth-busting</w:t>
      </w:r>
      <w:proofErr w:type="gramEnd"/>
      <w:r w:rsidRPr="00B13E8B">
        <w:rPr>
          <w:rFonts w:cs="Calibri Light"/>
        </w:rPr>
        <w:t xml:space="preserve"> from our research. </w:t>
      </w:r>
      <w:proofErr w:type="gramStart"/>
      <w:r w:rsidRPr="00B13E8B">
        <w:rPr>
          <w:rFonts w:cs="Calibri Light"/>
        </w:rPr>
        <w:t>So</w:t>
      </w:r>
      <w:proofErr w:type="gramEnd"/>
      <w:r w:rsidRPr="00B13E8B">
        <w:rPr>
          <w:rFonts w:cs="Calibri Light"/>
        </w:rPr>
        <w:t xml:space="preserve"> things like saying, </w:t>
      </w:r>
      <w:r w:rsidR="00F90DBD">
        <w:rPr>
          <w:rFonts w:cs="Calibri Light"/>
        </w:rPr>
        <w:t>“</w:t>
      </w:r>
      <w:r w:rsidRPr="00B13E8B">
        <w:rPr>
          <w:rFonts w:cs="Calibri Light"/>
        </w:rPr>
        <w:t>Do energy drinks really give you energy?</w:t>
      </w:r>
      <w:r w:rsidR="00F90DBD">
        <w:rPr>
          <w:rFonts w:cs="Calibri Light"/>
        </w:rPr>
        <w:t>”</w:t>
      </w:r>
      <w:r w:rsidRPr="00B13E8B">
        <w:rPr>
          <w:rFonts w:cs="Calibri Light"/>
        </w:rPr>
        <w:t xml:space="preserve"> </w:t>
      </w:r>
      <w:r w:rsidR="00F90DBD">
        <w:rPr>
          <w:rFonts w:cs="Calibri Light"/>
        </w:rPr>
        <w:t>“</w:t>
      </w:r>
      <w:r w:rsidRPr="00B13E8B">
        <w:rPr>
          <w:rFonts w:cs="Calibri Light"/>
        </w:rPr>
        <w:t>Well, yes, in the short term, but you might have a slump afterwards.</w:t>
      </w:r>
      <w:r w:rsidR="00F90DBD">
        <w:rPr>
          <w:rFonts w:cs="Calibri Light"/>
        </w:rPr>
        <w:t>”</w:t>
      </w:r>
      <w:r w:rsidRPr="00B13E8B">
        <w:rPr>
          <w:rFonts w:cs="Calibri Light"/>
        </w:rPr>
        <w:t xml:space="preserve"> </w:t>
      </w:r>
      <w:r w:rsidR="00F90DBD">
        <w:rPr>
          <w:rFonts w:cs="Calibri Light"/>
        </w:rPr>
        <w:t>“</w:t>
      </w:r>
      <w:r w:rsidRPr="00B13E8B">
        <w:rPr>
          <w:rFonts w:cs="Calibri Light"/>
        </w:rPr>
        <w:t>You know, what are the effects on teeth?</w:t>
      </w:r>
      <w:r w:rsidR="00F90DBD">
        <w:rPr>
          <w:rFonts w:cs="Calibri Light"/>
        </w:rPr>
        <w:t>”</w:t>
      </w:r>
      <w:r w:rsidRPr="00B13E8B">
        <w:rPr>
          <w:rFonts w:cs="Calibri Light"/>
        </w:rPr>
        <w:t xml:space="preserve"> Getting across</w:t>
      </w:r>
      <w:r w:rsidR="00D032B9">
        <w:rPr>
          <w:rFonts w:cs="Calibri Light"/>
        </w:rPr>
        <w:t xml:space="preserve">—you know, </w:t>
      </w:r>
      <w:r w:rsidRPr="00B13E8B">
        <w:rPr>
          <w:rFonts w:cs="Calibri Light"/>
        </w:rPr>
        <w:t xml:space="preserve">so </w:t>
      </w:r>
      <w:proofErr w:type="gramStart"/>
      <w:r w:rsidRPr="00B13E8B">
        <w:rPr>
          <w:rFonts w:cs="Calibri Light"/>
        </w:rPr>
        <w:t>we</w:t>
      </w:r>
      <w:r w:rsidR="00F90DBD">
        <w:rPr>
          <w:rFonts w:cs="Calibri Light"/>
        </w:rPr>
        <w:t>’</w:t>
      </w:r>
      <w:r w:rsidRPr="00B13E8B">
        <w:rPr>
          <w:rFonts w:cs="Calibri Light"/>
        </w:rPr>
        <w:t>ve</w:t>
      </w:r>
      <w:proofErr w:type="gramEnd"/>
      <w:r w:rsidRPr="00B13E8B">
        <w:rPr>
          <w:rFonts w:cs="Calibri Light"/>
        </w:rPr>
        <w:t xml:space="preserve"> already talked about how many milligrams of caffeine are in some of these drinks. That </w:t>
      </w:r>
      <w:proofErr w:type="gramStart"/>
      <w:r w:rsidRPr="00B13E8B">
        <w:rPr>
          <w:rFonts w:cs="Calibri Light"/>
        </w:rPr>
        <w:t>doesn</w:t>
      </w:r>
      <w:r w:rsidR="00F90DBD">
        <w:rPr>
          <w:rFonts w:cs="Calibri Light"/>
        </w:rPr>
        <w:t>’</w:t>
      </w:r>
      <w:r w:rsidRPr="00B13E8B">
        <w:rPr>
          <w:rFonts w:cs="Calibri Light"/>
        </w:rPr>
        <w:t>t</w:t>
      </w:r>
      <w:proofErr w:type="gramEnd"/>
      <w:r w:rsidRPr="00B13E8B">
        <w:rPr>
          <w:rFonts w:cs="Calibri Light"/>
        </w:rPr>
        <w:t xml:space="preserve"> mean anything to a lot of people out there. So converting it into the equivalent cups of coffee, </w:t>
      </w:r>
      <w:proofErr w:type="gramStart"/>
      <w:r w:rsidRPr="00B13E8B">
        <w:rPr>
          <w:rFonts w:cs="Calibri Light"/>
        </w:rPr>
        <w:t>like</w:t>
      </w:r>
      <w:proofErr w:type="gramEnd"/>
      <w:r w:rsidRPr="00B13E8B">
        <w:rPr>
          <w:rFonts w:cs="Calibri Light"/>
        </w:rPr>
        <w:t xml:space="preserve"> Amelia did</w:t>
      </w:r>
      <w:r w:rsidR="00D032B9">
        <w:rPr>
          <w:rFonts w:cs="Calibri Light"/>
        </w:rPr>
        <w:t>. T</w:t>
      </w:r>
      <w:r w:rsidRPr="00B13E8B">
        <w:rPr>
          <w:rFonts w:cs="Calibri Light"/>
        </w:rPr>
        <w:t xml:space="preserve">alking about the amount of sugar. So again, if we say grams of sugar, what does that exactly mean? </w:t>
      </w:r>
      <w:proofErr w:type="gramStart"/>
      <w:r w:rsidRPr="00B13E8B">
        <w:rPr>
          <w:rFonts w:cs="Calibri Light"/>
        </w:rPr>
        <w:t>But</w:t>
      </w:r>
      <w:proofErr w:type="gramEnd"/>
      <w:r w:rsidRPr="00B13E8B">
        <w:rPr>
          <w:rFonts w:cs="Calibri Light"/>
        </w:rPr>
        <w:t xml:space="preserve"> so</w:t>
      </w:r>
      <w:r w:rsidR="00D032B9">
        <w:rPr>
          <w:rFonts w:cs="Calibri Light"/>
        </w:rPr>
        <w:t>—</w:t>
      </w:r>
      <w:r w:rsidRPr="00B13E8B">
        <w:rPr>
          <w:rFonts w:cs="Calibri Light"/>
        </w:rPr>
        <w:t>the bigger cans of energy drinks are the equivalent of six do</w:t>
      </w:r>
      <w:r w:rsidR="00D032B9">
        <w:rPr>
          <w:rFonts w:cs="Calibri Light"/>
        </w:rPr>
        <w:t>ughn</w:t>
      </w:r>
      <w:r w:rsidRPr="00B13E8B">
        <w:rPr>
          <w:rFonts w:cs="Calibri Light"/>
        </w:rPr>
        <w:t xml:space="preserve">uts. I think on the leaflet we use sugar cubes because </w:t>
      </w:r>
      <w:proofErr w:type="gramStart"/>
      <w:r w:rsidRPr="00B13E8B">
        <w:rPr>
          <w:rFonts w:cs="Calibri Light"/>
        </w:rPr>
        <w:t>that</w:t>
      </w:r>
      <w:r w:rsidR="00F90DBD">
        <w:rPr>
          <w:rFonts w:cs="Calibri Light"/>
        </w:rPr>
        <w:t>’</w:t>
      </w:r>
      <w:r w:rsidRPr="00B13E8B">
        <w:rPr>
          <w:rFonts w:cs="Calibri Light"/>
        </w:rPr>
        <w:t>s</w:t>
      </w:r>
      <w:proofErr w:type="gramEnd"/>
      <w:r w:rsidRPr="00B13E8B">
        <w:rPr>
          <w:rFonts w:cs="Calibri Light"/>
        </w:rPr>
        <w:t xml:space="preserve"> what the parents</w:t>
      </w:r>
      <w:r w:rsidR="00F90DBD">
        <w:rPr>
          <w:rFonts w:cs="Calibri Light"/>
        </w:rPr>
        <w:t>’</w:t>
      </w:r>
      <w:r w:rsidRPr="00B13E8B">
        <w:rPr>
          <w:rFonts w:cs="Calibri Light"/>
        </w:rPr>
        <w:t xml:space="preserve"> group requested. But yeah, just getting the information out there in a really accessible format that then, like I sa</w:t>
      </w:r>
      <w:r w:rsidR="00D032B9">
        <w:rPr>
          <w:rFonts w:cs="Calibri Light"/>
        </w:rPr>
        <w:t>y</w:t>
      </w:r>
      <w:r w:rsidRPr="00B13E8B">
        <w:rPr>
          <w:rFonts w:cs="Calibri Light"/>
        </w:rPr>
        <w:t>, went out and</w:t>
      </w:r>
      <w:r w:rsidR="00D032B9">
        <w:rPr>
          <w:rFonts w:cs="Calibri Light"/>
        </w:rPr>
        <w:t>—</w:t>
      </w:r>
      <w:r w:rsidRPr="00B13E8B">
        <w:rPr>
          <w:rFonts w:cs="Calibri Light"/>
        </w:rPr>
        <w:t>we</w:t>
      </w:r>
      <w:r w:rsidR="00D032B9">
        <w:rPr>
          <w:rFonts w:cs="Calibri Light"/>
        </w:rPr>
        <w:t>’d</w:t>
      </w:r>
      <w:r w:rsidRPr="00B13E8B">
        <w:rPr>
          <w:rFonts w:cs="Calibri Light"/>
        </w:rPr>
        <w:t xml:space="preserve"> printed copie</w:t>
      </w:r>
      <w:r w:rsidR="00D032B9">
        <w:rPr>
          <w:rFonts w:cs="Calibri Light"/>
        </w:rPr>
        <w:t>s. H</w:t>
      </w:r>
      <w:r w:rsidRPr="00B13E8B">
        <w:rPr>
          <w:rFonts w:cs="Calibri Light"/>
        </w:rPr>
        <w:t>ad enough funding to do</w:t>
      </w:r>
      <w:r w:rsidR="00D032B9">
        <w:rPr>
          <w:rFonts w:cs="Calibri Light"/>
        </w:rPr>
        <w:t>—</w:t>
      </w:r>
      <w:r w:rsidRPr="00B13E8B">
        <w:rPr>
          <w:rFonts w:cs="Calibri Light"/>
        </w:rPr>
        <w:t xml:space="preserve">I </w:t>
      </w:r>
      <w:proofErr w:type="gramStart"/>
      <w:r w:rsidRPr="00B13E8B">
        <w:rPr>
          <w:rFonts w:cs="Calibri Light"/>
        </w:rPr>
        <w:t>can</w:t>
      </w:r>
      <w:r w:rsidR="00F90DBD">
        <w:rPr>
          <w:rFonts w:cs="Calibri Light"/>
        </w:rPr>
        <w:t>’</w:t>
      </w:r>
      <w:r w:rsidRPr="00B13E8B">
        <w:rPr>
          <w:rFonts w:cs="Calibri Light"/>
        </w:rPr>
        <w:t>t</w:t>
      </w:r>
      <w:proofErr w:type="gramEnd"/>
      <w:r w:rsidRPr="00B13E8B">
        <w:rPr>
          <w:rFonts w:cs="Calibri Light"/>
        </w:rPr>
        <w:t xml:space="preserve"> remember if it was like ten thousand copies. </w:t>
      </w:r>
      <w:proofErr w:type="gramStart"/>
      <w:r w:rsidRPr="00B13E8B">
        <w:rPr>
          <w:rFonts w:cs="Calibri Light"/>
        </w:rPr>
        <w:t>So</w:t>
      </w:r>
      <w:proofErr w:type="gramEnd"/>
      <w:r w:rsidRPr="00B13E8B">
        <w:rPr>
          <w:rFonts w:cs="Calibri Light"/>
        </w:rPr>
        <w:t xml:space="preserve"> they went out in children</w:t>
      </w:r>
      <w:r w:rsidR="00F90DBD">
        <w:rPr>
          <w:rFonts w:cs="Calibri Light"/>
        </w:rPr>
        <w:t>’</w:t>
      </w:r>
      <w:r w:rsidRPr="00B13E8B">
        <w:rPr>
          <w:rFonts w:cs="Calibri Light"/>
        </w:rPr>
        <w:t xml:space="preserve">s school bags. </w:t>
      </w:r>
      <w:proofErr w:type="gramStart"/>
      <w:r w:rsidRPr="00B13E8B">
        <w:rPr>
          <w:rFonts w:cs="Calibri Light"/>
        </w:rPr>
        <w:t>But also</w:t>
      </w:r>
      <w:proofErr w:type="gramEnd"/>
      <w:r w:rsidRPr="00B13E8B">
        <w:rPr>
          <w:rFonts w:cs="Calibri Light"/>
        </w:rPr>
        <w:t xml:space="preserve"> the PDF version is available to anybody who wants it. </w:t>
      </w:r>
      <w:r>
        <w:rPr>
          <w:rFonts w:cs="Calibri Light"/>
        </w:rPr>
        <w:t xml:space="preserve">00:09:05 </w:t>
      </w:r>
      <w:proofErr w:type="gramStart"/>
      <w:r w:rsidRPr="00B13E8B">
        <w:rPr>
          <w:rFonts w:cs="Calibri Light"/>
        </w:rPr>
        <w:t>So</w:t>
      </w:r>
      <w:proofErr w:type="gramEnd"/>
      <w:r w:rsidRPr="00B13E8B">
        <w:rPr>
          <w:rFonts w:cs="Calibri Light"/>
        </w:rPr>
        <w:t xml:space="preserve"> I</w:t>
      </w:r>
      <w:r w:rsidR="00F90DBD">
        <w:rPr>
          <w:rFonts w:cs="Calibri Light"/>
        </w:rPr>
        <w:t>’</w:t>
      </w:r>
      <w:r w:rsidRPr="00B13E8B">
        <w:rPr>
          <w:rFonts w:cs="Calibri Light"/>
        </w:rPr>
        <w:t xml:space="preserve">ve had requests from people all across the world working with school children, dieticians working in the Middle East. You know, people who have somehow found it on social media and thought, </w:t>
      </w:r>
      <w:r w:rsidR="00F90DBD">
        <w:rPr>
          <w:rFonts w:cs="Calibri Light"/>
        </w:rPr>
        <w:t>“</w:t>
      </w:r>
      <w:r w:rsidRPr="00B13E8B">
        <w:rPr>
          <w:rFonts w:cs="Calibri Light"/>
        </w:rPr>
        <w:t>This is a fantastic resource that doesn</w:t>
      </w:r>
      <w:r w:rsidR="00F90DBD">
        <w:rPr>
          <w:rFonts w:cs="Calibri Light"/>
        </w:rPr>
        <w:t>’</w:t>
      </w:r>
      <w:r w:rsidRPr="00B13E8B">
        <w:rPr>
          <w:rFonts w:cs="Calibri Light"/>
        </w:rPr>
        <w:t>t really exist anywhere else in terms of that kind of myth busting and giving parents the facts that they need.</w:t>
      </w:r>
      <w:r w:rsidR="00F90DBD">
        <w:rPr>
          <w:rFonts w:cs="Calibri Light"/>
        </w:rPr>
        <w:t>”</w:t>
      </w:r>
      <w:r w:rsidRPr="00B13E8B">
        <w:rPr>
          <w:rFonts w:cs="Calibri Light"/>
        </w:rPr>
        <w:t xml:space="preserve"> </w:t>
      </w:r>
      <w:proofErr w:type="gramStart"/>
      <w:r w:rsidRPr="00B13E8B">
        <w:rPr>
          <w:rFonts w:cs="Calibri Light"/>
        </w:rPr>
        <w:t>And then</w:t>
      </w:r>
      <w:proofErr w:type="gramEnd"/>
      <w:r w:rsidRPr="00B13E8B">
        <w:rPr>
          <w:rFonts w:cs="Calibri Light"/>
        </w:rPr>
        <w:t xml:space="preserve"> another strand of that work funded by Durham County Council, was that we worked with students from Bishop Auckland College who were doing kind of an art and design course. </w:t>
      </w:r>
      <w:proofErr w:type="gramStart"/>
      <w:r w:rsidRPr="00B13E8B">
        <w:rPr>
          <w:rFonts w:cs="Calibri Light"/>
        </w:rPr>
        <w:t>And</w:t>
      </w:r>
      <w:proofErr w:type="gramEnd"/>
      <w:r w:rsidRPr="00B13E8B">
        <w:rPr>
          <w:rFonts w:cs="Calibri Light"/>
        </w:rPr>
        <w:t xml:space="preserve"> they came up with a nice little animation based on the tortoise and the hare fable, where it kind of shows that the hare is drinking lots of energy drink and winning the race until he has a big crash towards the end and the tortoise actually wins the race. Trying to get across the point that, </w:t>
      </w:r>
      <w:r w:rsidR="00F90DBD">
        <w:rPr>
          <w:rFonts w:cs="Calibri Light"/>
        </w:rPr>
        <w:t>“</w:t>
      </w:r>
      <w:r w:rsidRPr="00B13E8B">
        <w:rPr>
          <w:rFonts w:cs="Calibri Light"/>
        </w:rPr>
        <w:t xml:space="preserve">Yes, you might get a </w:t>
      </w:r>
      <w:r w:rsidR="00B96944" w:rsidRPr="00B13E8B">
        <w:rPr>
          <w:rFonts w:cs="Calibri Light"/>
        </w:rPr>
        <w:t>short-term</w:t>
      </w:r>
      <w:r w:rsidRPr="00B13E8B">
        <w:rPr>
          <w:rFonts w:cs="Calibri Light"/>
        </w:rPr>
        <w:t xml:space="preserve"> energy boost from energy drinks but they</w:t>
      </w:r>
      <w:r w:rsidR="00F90DBD">
        <w:rPr>
          <w:rFonts w:cs="Calibri Light"/>
        </w:rPr>
        <w:t>’</w:t>
      </w:r>
      <w:r w:rsidRPr="00B13E8B">
        <w:rPr>
          <w:rFonts w:cs="Calibri Light"/>
        </w:rPr>
        <w:t>re not great for you in the long term.</w:t>
      </w:r>
      <w:r w:rsidR="00F90DBD">
        <w:rPr>
          <w:rFonts w:cs="Calibri Light"/>
        </w:rPr>
        <w:t>”</w:t>
      </w:r>
    </w:p>
    <w:p w14:paraId="1C409324" w14:textId="77777777" w:rsidR="003A3420" w:rsidRPr="00B13E8B" w:rsidRDefault="003A3420" w:rsidP="003A3420">
      <w:pPr>
        <w:spacing w:line="240" w:lineRule="exact"/>
        <w:ind w:left="1985" w:hanging="1985"/>
        <w:rPr>
          <w:rFonts w:cs="Calibri Light"/>
        </w:rPr>
      </w:pPr>
    </w:p>
    <w:p w14:paraId="745980E6" w14:textId="476CC035" w:rsidR="003A3420" w:rsidRPr="00B13E8B" w:rsidRDefault="003A3420" w:rsidP="003A3420">
      <w:pPr>
        <w:spacing w:line="240" w:lineRule="exact"/>
        <w:ind w:left="1985" w:hanging="1985"/>
        <w:rPr>
          <w:rFonts w:cs="Calibri Light"/>
        </w:rPr>
      </w:pPr>
      <w:r w:rsidRPr="00B13E8B">
        <w:rPr>
          <w:rFonts w:cs="Calibri Light"/>
        </w:rPr>
        <w:t xml:space="preserve">00:09:52 </w:t>
      </w:r>
      <w:r w:rsidR="00F90DBD">
        <w:rPr>
          <w:rFonts w:cs="Calibri Light"/>
        </w:rPr>
        <w:t>Amelia</w:t>
      </w:r>
      <w:r w:rsidRPr="00B13E8B">
        <w:rPr>
          <w:rFonts w:cs="Calibri Light"/>
        </w:rPr>
        <w:tab/>
        <w:t>There</w:t>
      </w:r>
      <w:r w:rsidR="00F90DBD">
        <w:rPr>
          <w:rFonts w:cs="Calibri Light"/>
        </w:rPr>
        <w:t>’</w:t>
      </w:r>
      <w:r w:rsidRPr="00B13E8B">
        <w:rPr>
          <w:rFonts w:cs="Calibri Light"/>
        </w:rPr>
        <w:t>s</w:t>
      </w:r>
      <w:r w:rsidR="00D032B9">
        <w:rPr>
          <w:rFonts w:cs="Calibri Light"/>
        </w:rPr>
        <w:t xml:space="preserve"> </w:t>
      </w:r>
      <w:r w:rsidRPr="00B13E8B">
        <w:rPr>
          <w:rFonts w:cs="Calibri Light"/>
        </w:rPr>
        <w:t xml:space="preserve">the other way we involved the children, was as researchers, where as part of the project, they went out and looked at the availability of energy drinks in their local area. Which was </w:t>
      </w:r>
      <w:proofErr w:type="gramStart"/>
      <w:r w:rsidRPr="00B13E8B">
        <w:rPr>
          <w:rFonts w:cs="Calibri Light"/>
        </w:rPr>
        <w:t>eye-opening</w:t>
      </w:r>
      <w:proofErr w:type="gramEnd"/>
      <w:r w:rsidRPr="00B13E8B">
        <w:rPr>
          <w:rFonts w:cs="Calibri Light"/>
        </w:rPr>
        <w:t xml:space="preserve">, especially when a shopkeeper tried to give them free samples [laughs] while we were data collecting. </w:t>
      </w:r>
      <w:proofErr w:type="gramStart"/>
      <w:r w:rsidRPr="00B13E8B">
        <w:rPr>
          <w:rFonts w:cs="Calibri Light"/>
        </w:rPr>
        <w:t>But</w:t>
      </w:r>
      <w:proofErr w:type="gramEnd"/>
      <w:r w:rsidRPr="00B13E8B">
        <w:rPr>
          <w:rFonts w:cs="Calibri Light"/>
        </w:rPr>
        <w:t xml:space="preserve"> it just showed how accessible these drinks were to, for example, primary school children in corner shops. So this </w:t>
      </w:r>
      <w:proofErr w:type="gramStart"/>
      <w:r w:rsidRPr="00B13E8B">
        <w:rPr>
          <w:rFonts w:cs="Calibri Light"/>
        </w:rPr>
        <w:t>wasn</w:t>
      </w:r>
      <w:r w:rsidR="00F90DBD">
        <w:rPr>
          <w:rFonts w:cs="Calibri Light"/>
        </w:rPr>
        <w:t>’</w:t>
      </w:r>
      <w:r w:rsidRPr="00B13E8B">
        <w:rPr>
          <w:rFonts w:cs="Calibri Light"/>
        </w:rPr>
        <w:t>t</w:t>
      </w:r>
      <w:proofErr w:type="gramEnd"/>
      <w:r w:rsidRPr="00B13E8B">
        <w:rPr>
          <w:rFonts w:cs="Calibri Light"/>
        </w:rPr>
        <w:t xml:space="preserve"> looking at big supermarkets, this was looking at the corner shops in and around their local area and around their school.</w:t>
      </w:r>
    </w:p>
    <w:p w14:paraId="28B2F9EF" w14:textId="77777777" w:rsidR="003A3420" w:rsidRPr="00B13E8B" w:rsidRDefault="003A3420" w:rsidP="003A3420">
      <w:pPr>
        <w:spacing w:line="240" w:lineRule="exact"/>
        <w:ind w:left="1985" w:hanging="1985"/>
        <w:rPr>
          <w:rFonts w:cs="Calibri Light"/>
        </w:rPr>
      </w:pPr>
    </w:p>
    <w:p w14:paraId="752AFB65" w14:textId="405CC249" w:rsidR="003A3420" w:rsidRPr="00B13E8B" w:rsidRDefault="003A3420" w:rsidP="003A3420">
      <w:pPr>
        <w:spacing w:line="240" w:lineRule="exact"/>
        <w:ind w:left="1985" w:hanging="1985"/>
        <w:rPr>
          <w:rFonts w:cs="Calibri Light"/>
        </w:rPr>
      </w:pPr>
      <w:r w:rsidRPr="00B13E8B">
        <w:rPr>
          <w:rFonts w:cs="Calibri Light"/>
        </w:rPr>
        <w:t xml:space="preserve">00:10:37 </w:t>
      </w:r>
      <w:r w:rsidR="00F90DBD">
        <w:rPr>
          <w:rFonts w:cs="Calibri Light"/>
        </w:rPr>
        <w:t>Cheryl</w:t>
      </w:r>
      <w:r w:rsidRPr="00B13E8B">
        <w:rPr>
          <w:rFonts w:cs="Calibri Light"/>
        </w:rPr>
        <w:tab/>
      </w:r>
      <w:proofErr w:type="gramStart"/>
      <w:r w:rsidRPr="00B13E8B">
        <w:rPr>
          <w:rFonts w:cs="Calibri Light"/>
        </w:rPr>
        <w:t>So</w:t>
      </w:r>
      <w:proofErr w:type="gramEnd"/>
      <w:r w:rsidRPr="00B13E8B">
        <w:rPr>
          <w:rFonts w:cs="Calibri Light"/>
        </w:rPr>
        <w:t xml:space="preserve"> it</w:t>
      </w:r>
      <w:r w:rsidR="00F90DBD">
        <w:rPr>
          <w:rFonts w:cs="Calibri Light"/>
        </w:rPr>
        <w:t>’</w:t>
      </w:r>
      <w:r w:rsidRPr="00B13E8B">
        <w:rPr>
          <w:rFonts w:cs="Calibri Light"/>
        </w:rPr>
        <w:t>s actually accessible to them with the pocket money and things?</w:t>
      </w:r>
    </w:p>
    <w:p w14:paraId="0CFB4D07" w14:textId="77777777" w:rsidR="003A3420" w:rsidRPr="00B13E8B" w:rsidRDefault="003A3420" w:rsidP="003A3420">
      <w:pPr>
        <w:spacing w:line="240" w:lineRule="exact"/>
        <w:ind w:left="1985" w:hanging="1985"/>
        <w:rPr>
          <w:rFonts w:cs="Calibri Light"/>
        </w:rPr>
      </w:pPr>
    </w:p>
    <w:p w14:paraId="1FC6B86C" w14:textId="1CC528CE" w:rsidR="003A3420" w:rsidRPr="00B13E8B" w:rsidRDefault="003A3420" w:rsidP="003A3420">
      <w:pPr>
        <w:spacing w:line="240" w:lineRule="exact"/>
        <w:ind w:left="1985" w:hanging="1985"/>
        <w:rPr>
          <w:rFonts w:cs="Calibri Light"/>
        </w:rPr>
      </w:pPr>
      <w:r w:rsidRPr="00B13E8B">
        <w:rPr>
          <w:rFonts w:cs="Calibri Light"/>
        </w:rPr>
        <w:t xml:space="preserve">00:10:42 </w:t>
      </w:r>
      <w:r w:rsidR="00F90DBD">
        <w:rPr>
          <w:rFonts w:cs="Calibri Light"/>
        </w:rPr>
        <w:t>Amelia</w:t>
      </w:r>
      <w:r w:rsidRPr="00B13E8B">
        <w:rPr>
          <w:rFonts w:cs="Calibri Light"/>
        </w:rPr>
        <w:tab/>
        <w:t xml:space="preserve">Yes. </w:t>
      </w:r>
      <w:proofErr w:type="gramStart"/>
      <w:r w:rsidRPr="00B13E8B">
        <w:rPr>
          <w:rFonts w:cs="Calibri Light"/>
        </w:rPr>
        <w:t>So</w:t>
      </w:r>
      <w:proofErr w:type="gramEnd"/>
      <w:r w:rsidRPr="00B13E8B">
        <w:rPr>
          <w:rFonts w:cs="Calibri Light"/>
        </w:rPr>
        <w:t xml:space="preserve"> this data was all collected pre the 2018 Jamie Oliver campaign, which started after we had published both our review of the evidence and after we</w:t>
      </w:r>
      <w:r w:rsidR="00F90DBD">
        <w:rPr>
          <w:rFonts w:cs="Calibri Light"/>
        </w:rPr>
        <w:t>’</w:t>
      </w:r>
      <w:r w:rsidRPr="00B13E8B">
        <w:rPr>
          <w:rFonts w:cs="Calibri Light"/>
        </w:rPr>
        <w:t xml:space="preserve">d published our qualitative work, which was our talking with the children and young people. </w:t>
      </w:r>
      <w:proofErr w:type="gramStart"/>
      <w:r w:rsidRPr="00B13E8B">
        <w:rPr>
          <w:rFonts w:cs="Calibri Light"/>
        </w:rPr>
        <w:t>And then</w:t>
      </w:r>
      <w:proofErr w:type="gramEnd"/>
      <w:r w:rsidRPr="00B13E8B">
        <w:rPr>
          <w:rFonts w:cs="Calibri Light"/>
        </w:rPr>
        <w:t xml:space="preserve"> Jamie started their campaign 2018, which was called </w:t>
      </w:r>
      <w:r w:rsidRPr="00B34C3A">
        <w:rPr>
          <w:rFonts w:cs="Calibri Light"/>
        </w:rPr>
        <w:t>Not For Kids</w:t>
      </w:r>
      <w:r w:rsidRPr="00B13E8B">
        <w:rPr>
          <w:rFonts w:cs="Calibri Light"/>
        </w:rPr>
        <w:t xml:space="preserve">. </w:t>
      </w:r>
      <w:proofErr w:type="gramStart"/>
      <w:r w:rsidRPr="00B13E8B">
        <w:rPr>
          <w:rFonts w:cs="Calibri Light"/>
        </w:rPr>
        <w:t>And</w:t>
      </w:r>
      <w:proofErr w:type="gramEnd"/>
      <w:r w:rsidRPr="00B13E8B">
        <w:rPr>
          <w:rFonts w:cs="Calibri Light"/>
        </w:rPr>
        <w:t xml:space="preserve"> I think that raised a lot of awareness around these drinks and what they are, but as time has gone on</w:t>
      </w:r>
      <w:r w:rsidR="00EA28FC">
        <w:rPr>
          <w:rFonts w:cs="Calibri Light"/>
        </w:rPr>
        <w:t>,</w:t>
      </w:r>
      <w:r w:rsidRPr="00B13E8B">
        <w:rPr>
          <w:rFonts w:cs="Calibri Light"/>
        </w:rPr>
        <w:t xml:space="preserve"> there has been a lot more drinks come into the market. </w:t>
      </w:r>
      <w:proofErr w:type="gramStart"/>
      <w:r w:rsidRPr="00B13E8B">
        <w:rPr>
          <w:rFonts w:cs="Calibri Light"/>
        </w:rPr>
        <w:t>And</w:t>
      </w:r>
      <w:proofErr w:type="gramEnd"/>
      <w:r w:rsidRPr="00B13E8B">
        <w:rPr>
          <w:rFonts w:cs="Calibri Light"/>
        </w:rPr>
        <w:t xml:space="preserve"> I think that confusion is back again as opposed to it being clear cut. And in a lot of larger shops, there</w:t>
      </w:r>
      <w:r w:rsidR="00F90DBD">
        <w:rPr>
          <w:rFonts w:cs="Calibri Light"/>
        </w:rPr>
        <w:t>’</w:t>
      </w:r>
      <w:r w:rsidRPr="00B13E8B">
        <w:rPr>
          <w:rFonts w:cs="Calibri Light"/>
        </w:rPr>
        <w:t xml:space="preserve">ll be labels saying, you know, </w:t>
      </w:r>
      <w:r w:rsidR="00EA28FC">
        <w:rPr>
          <w:rFonts w:cs="Calibri Light"/>
        </w:rPr>
        <w:t>“</w:t>
      </w:r>
      <w:r w:rsidRPr="00B13E8B">
        <w:rPr>
          <w:rFonts w:cs="Calibri Light"/>
        </w:rPr>
        <w:t>Not for under twenty</w:t>
      </w:r>
      <w:r w:rsidR="00EA28FC">
        <w:rPr>
          <w:rFonts w:cs="Calibri Light"/>
        </w:rPr>
        <w:t>-</w:t>
      </w:r>
      <w:r w:rsidRPr="00B13E8B">
        <w:rPr>
          <w:rFonts w:cs="Calibri Light"/>
        </w:rPr>
        <w:t>fives</w:t>
      </w:r>
      <w:r w:rsidR="00EA28FC">
        <w:rPr>
          <w:rFonts w:cs="Calibri Light"/>
        </w:rPr>
        <w:t>”</w:t>
      </w:r>
      <w:r w:rsidRPr="00B13E8B">
        <w:rPr>
          <w:rFonts w:cs="Calibri Light"/>
        </w:rPr>
        <w:t xml:space="preserve"> on perhaps displays, but mostly displays don</w:t>
      </w:r>
      <w:r w:rsidR="00F90DBD">
        <w:rPr>
          <w:rFonts w:cs="Calibri Light"/>
        </w:rPr>
        <w:t>’</w:t>
      </w:r>
      <w:r w:rsidRPr="00B13E8B">
        <w:rPr>
          <w:rFonts w:cs="Calibri Light"/>
        </w:rPr>
        <w:t xml:space="preserve">t have any restrictions on them. </w:t>
      </w:r>
      <w:proofErr w:type="gramStart"/>
      <w:r w:rsidRPr="00B13E8B">
        <w:rPr>
          <w:rFonts w:cs="Calibri Light"/>
        </w:rPr>
        <w:t>And</w:t>
      </w:r>
      <w:proofErr w:type="gramEnd"/>
      <w:r w:rsidRPr="00B13E8B">
        <w:rPr>
          <w:rFonts w:cs="Calibri Light"/>
        </w:rPr>
        <w:t xml:space="preserve"> there are—you know, there are no actual restrictions on these drinks</w:t>
      </w:r>
      <w:r w:rsidR="00EA28FC">
        <w:rPr>
          <w:rFonts w:cs="Calibri Light"/>
        </w:rPr>
        <w:t>. A</w:t>
      </w:r>
      <w:r w:rsidRPr="00B13E8B">
        <w:rPr>
          <w:rFonts w:cs="Calibri Light"/>
        </w:rPr>
        <w:t xml:space="preserve">part from the cans themselves will say, in very small writing, that they are not suitable for children or for pregnant or breastfeeding women. </w:t>
      </w:r>
      <w:proofErr w:type="gramStart"/>
      <w:r w:rsidRPr="00B13E8B">
        <w:rPr>
          <w:rFonts w:cs="Calibri Light"/>
        </w:rPr>
        <w:t>So</w:t>
      </w:r>
      <w:proofErr w:type="gramEnd"/>
      <w:r w:rsidRPr="00B13E8B">
        <w:rPr>
          <w:rFonts w:cs="Calibri Light"/>
        </w:rPr>
        <w:t xml:space="preserve"> that is on the actual cans.</w:t>
      </w:r>
    </w:p>
    <w:p w14:paraId="259DC786" w14:textId="77777777" w:rsidR="003A3420" w:rsidRPr="00B13E8B" w:rsidRDefault="003A3420" w:rsidP="003A3420">
      <w:pPr>
        <w:spacing w:line="240" w:lineRule="exact"/>
        <w:ind w:left="1985" w:hanging="1985"/>
        <w:rPr>
          <w:rFonts w:cs="Calibri Light"/>
        </w:rPr>
      </w:pPr>
    </w:p>
    <w:p w14:paraId="30FC33AD" w14:textId="2EB051C0" w:rsidR="003A3420" w:rsidRPr="00B13E8B" w:rsidRDefault="003A3420" w:rsidP="003A3420">
      <w:pPr>
        <w:spacing w:line="240" w:lineRule="exact"/>
        <w:ind w:left="1985" w:hanging="1985"/>
        <w:rPr>
          <w:rFonts w:cs="Calibri Light"/>
        </w:rPr>
      </w:pPr>
      <w:r w:rsidRPr="00B13E8B">
        <w:rPr>
          <w:rFonts w:cs="Calibri Light"/>
        </w:rPr>
        <w:t xml:space="preserve">00:12:05 </w:t>
      </w:r>
      <w:r w:rsidR="00F90DBD">
        <w:rPr>
          <w:rFonts w:cs="Calibri Light"/>
        </w:rPr>
        <w:t>Cheryl</w:t>
      </w:r>
      <w:r w:rsidRPr="00B13E8B">
        <w:rPr>
          <w:rFonts w:cs="Calibri Light"/>
        </w:rPr>
        <w:tab/>
        <w:t xml:space="preserve">But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not particularly wildly well-known definitely to—for the children. Did you find the children were more receptive to the information you were giving them</w:t>
      </w:r>
      <w:r w:rsidR="00EA28FC">
        <w:rPr>
          <w:rFonts w:cs="Calibri Light"/>
        </w:rPr>
        <w:t xml:space="preserve">, </w:t>
      </w:r>
      <w:r w:rsidRPr="00B13E8B">
        <w:rPr>
          <w:rFonts w:cs="Calibri Light"/>
        </w:rPr>
        <w:t>rather than you just talking to them? Because you were actually involving them within the research, did you find the children were more receptive to what you were telling them?</w:t>
      </w:r>
    </w:p>
    <w:p w14:paraId="56573F13" w14:textId="77777777" w:rsidR="003A3420" w:rsidRPr="00B13E8B" w:rsidRDefault="003A3420" w:rsidP="003A3420">
      <w:pPr>
        <w:spacing w:line="240" w:lineRule="exact"/>
        <w:ind w:left="1985" w:hanging="1985"/>
        <w:rPr>
          <w:rFonts w:cs="Calibri Light"/>
        </w:rPr>
      </w:pPr>
    </w:p>
    <w:p w14:paraId="6C1BA3D3" w14:textId="11E43CE4" w:rsidR="003A3420" w:rsidRPr="00B13E8B" w:rsidRDefault="003A3420" w:rsidP="003A3420">
      <w:pPr>
        <w:spacing w:line="240" w:lineRule="exact"/>
        <w:ind w:left="1985" w:hanging="1985"/>
        <w:rPr>
          <w:rFonts w:cs="Calibri Light"/>
        </w:rPr>
      </w:pPr>
      <w:r w:rsidRPr="00B13E8B">
        <w:rPr>
          <w:rFonts w:cs="Calibri Light"/>
        </w:rPr>
        <w:t xml:space="preserve">00:12:20 </w:t>
      </w:r>
      <w:r w:rsidR="00F90DBD">
        <w:rPr>
          <w:rFonts w:cs="Calibri Light"/>
        </w:rPr>
        <w:t>Shelina</w:t>
      </w:r>
      <w:r w:rsidRPr="00B13E8B">
        <w:rPr>
          <w:rFonts w:cs="Calibri Light"/>
        </w:rPr>
        <w:tab/>
        <w:t>I think, yeah. That point that Amelia makes about the text on the back of the can being in small print</w:t>
      </w:r>
      <w:r w:rsidR="00EA28FC">
        <w:rPr>
          <w:rFonts w:cs="Calibri Light"/>
        </w:rPr>
        <w:t>.</w:t>
      </w:r>
      <w:r w:rsidR="00BA5C22">
        <w:rPr>
          <w:rFonts w:cs="Calibri Light"/>
        </w:rPr>
        <w:t xml:space="preserve"> </w:t>
      </w:r>
      <w:r w:rsidR="00EA28FC">
        <w:rPr>
          <w:rFonts w:cs="Calibri Light"/>
        </w:rPr>
        <w:t>T</w:t>
      </w:r>
      <w:r w:rsidRPr="00B13E8B">
        <w:rPr>
          <w:rFonts w:cs="Calibri Light"/>
        </w:rPr>
        <w:t>he children themselves hadn</w:t>
      </w:r>
      <w:r w:rsidR="00F90DBD">
        <w:rPr>
          <w:rFonts w:cs="Calibri Light"/>
        </w:rPr>
        <w:t>’</w:t>
      </w:r>
      <w:r w:rsidRPr="00B13E8B">
        <w:rPr>
          <w:rFonts w:cs="Calibri Light"/>
        </w:rPr>
        <w:t>t actually, you know, spent time looking at the packaging until we</w:t>
      </w:r>
      <w:r w:rsidR="00F90DBD">
        <w:rPr>
          <w:rFonts w:cs="Calibri Light"/>
        </w:rPr>
        <w:t>’</w:t>
      </w:r>
      <w:r w:rsidRPr="00B13E8B">
        <w:rPr>
          <w:rFonts w:cs="Calibri Light"/>
        </w:rPr>
        <w:t>d done those focus groups and we</w:t>
      </w:r>
      <w:r w:rsidR="00F90DBD">
        <w:rPr>
          <w:rFonts w:cs="Calibri Light"/>
        </w:rPr>
        <w:t>’</w:t>
      </w:r>
      <w:r w:rsidRPr="00B13E8B">
        <w:rPr>
          <w:rFonts w:cs="Calibri Light"/>
        </w:rPr>
        <w:t>d taken examples of packaging in energy drinks, soft drinks</w:t>
      </w:r>
      <w:r w:rsidR="00EA28FC">
        <w:rPr>
          <w:rFonts w:cs="Calibri Light"/>
        </w:rPr>
        <w:t>,</w:t>
      </w:r>
      <w:r w:rsidRPr="00B13E8B">
        <w:rPr>
          <w:rFonts w:cs="Calibri Light"/>
        </w:rPr>
        <w:t xml:space="preserve"> and sports drinks, just so we could do a bit of an exercise at the start to see, you know, if they could tell us the difference between </w:t>
      </w:r>
      <w:r w:rsidRPr="00B13E8B">
        <w:rPr>
          <w:rFonts w:cs="Calibri Light"/>
        </w:rPr>
        <w:lastRenderedPageBreak/>
        <w:t xml:space="preserve">them. </w:t>
      </w:r>
      <w:proofErr w:type="gramStart"/>
      <w:r w:rsidRPr="00B13E8B">
        <w:rPr>
          <w:rFonts w:cs="Calibri Light"/>
        </w:rPr>
        <w:t xml:space="preserve">And so throughout the focus groups, it was a really good tool that, you know, they kept picking up the cans, kept looking and they themselves were saying, </w:t>
      </w:r>
      <w:r w:rsidR="00F90DBD">
        <w:rPr>
          <w:rFonts w:cs="Calibri Light"/>
        </w:rPr>
        <w:t>“</w:t>
      </w:r>
      <w:r w:rsidRPr="00B13E8B">
        <w:rPr>
          <w:rFonts w:cs="Calibri Light"/>
        </w:rPr>
        <w:t xml:space="preserve">Hey, this does say </w:t>
      </w:r>
      <w:r w:rsidR="00F90DBD">
        <w:rPr>
          <w:rFonts w:cs="Calibri Light"/>
        </w:rPr>
        <w:t>‘</w:t>
      </w:r>
      <w:r w:rsidRPr="00B13E8B">
        <w:rPr>
          <w:rFonts w:cs="Calibri Light"/>
        </w:rPr>
        <w:t>not for kids</w:t>
      </w:r>
      <w:r w:rsidR="00F90DBD">
        <w:rPr>
          <w:rFonts w:cs="Calibri Light"/>
        </w:rPr>
        <w:t>’</w:t>
      </w:r>
      <w:r w:rsidRPr="00B13E8B">
        <w:rPr>
          <w:rFonts w:cs="Calibri Light"/>
        </w:rPr>
        <w:t xml:space="preserve"> and yet I can buy this at the local shop, but I have it all the time and no one</w:t>
      </w:r>
      <w:r w:rsidR="00F90DBD">
        <w:rPr>
          <w:rFonts w:cs="Calibri Light"/>
        </w:rPr>
        <w:t>’</w:t>
      </w:r>
      <w:r w:rsidRPr="00B13E8B">
        <w:rPr>
          <w:rFonts w:cs="Calibri Light"/>
        </w:rPr>
        <w:t>s ever told me this isn</w:t>
      </w:r>
      <w:r w:rsidR="00F90DBD">
        <w:rPr>
          <w:rFonts w:cs="Calibri Light"/>
        </w:rPr>
        <w:t>’</w:t>
      </w:r>
      <w:r w:rsidRPr="00B13E8B">
        <w:rPr>
          <w:rFonts w:cs="Calibri Light"/>
        </w:rPr>
        <w:t>t for kids.</w:t>
      </w:r>
      <w:proofErr w:type="gramEnd"/>
      <w:r w:rsidRPr="00B13E8B">
        <w:rPr>
          <w:rFonts w:cs="Calibri Light"/>
        </w:rPr>
        <w:t xml:space="preserve"> And how can that be allowed?</w:t>
      </w:r>
      <w:r w:rsidR="00F90DBD">
        <w:rPr>
          <w:rFonts w:cs="Calibri Light"/>
        </w:rPr>
        <w:t>”</w:t>
      </w:r>
      <w:r w:rsidRPr="00B13E8B">
        <w:rPr>
          <w:rFonts w:cs="Calibri Light"/>
        </w:rPr>
        <w:t xml:space="preserve"> </w:t>
      </w:r>
      <w:proofErr w:type="gramStart"/>
      <w:r w:rsidRPr="00B13E8B">
        <w:rPr>
          <w:rFonts w:cs="Calibri Light"/>
        </w:rPr>
        <w:t>And</w:t>
      </w:r>
      <w:proofErr w:type="gramEnd"/>
      <w:r w:rsidRPr="00B13E8B">
        <w:rPr>
          <w:rFonts w:cs="Calibri Light"/>
        </w:rPr>
        <w:t xml:space="preserve"> they were actually quite switched on to thinking about, you know, why isn</w:t>
      </w:r>
      <w:r w:rsidR="00F90DBD">
        <w:rPr>
          <w:rFonts w:cs="Calibri Light"/>
        </w:rPr>
        <w:t>’</w:t>
      </w:r>
      <w:r w:rsidRPr="00B13E8B">
        <w:rPr>
          <w:rFonts w:cs="Calibri Light"/>
        </w:rPr>
        <w:t>t the government—why isn</w:t>
      </w:r>
      <w:r w:rsidR="00F90DBD">
        <w:rPr>
          <w:rFonts w:cs="Calibri Light"/>
        </w:rPr>
        <w:t>’</w:t>
      </w:r>
      <w:r w:rsidRPr="00B13E8B">
        <w:rPr>
          <w:rFonts w:cs="Calibri Light"/>
        </w:rPr>
        <w:t>t someone doing something to stop us having a product that isn</w:t>
      </w:r>
      <w:r w:rsidR="00F90DBD">
        <w:rPr>
          <w:rFonts w:cs="Calibri Light"/>
        </w:rPr>
        <w:t>’</w:t>
      </w:r>
      <w:r w:rsidRPr="00B13E8B">
        <w:rPr>
          <w:rFonts w:cs="Calibri Light"/>
        </w:rPr>
        <w:t xml:space="preserve">t for kids? You know, if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there and it</w:t>
      </w:r>
      <w:r w:rsidR="00F90DBD">
        <w:rPr>
          <w:rFonts w:cs="Calibri Light"/>
        </w:rPr>
        <w:t>’</w:t>
      </w:r>
      <w:r w:rsidRPr="00B13E8B">
        <w:rPr>
          <w:rFonts w:cs="Calibri Light"/>
        </w:rPr>
        <w:t xml:space="preserve">s easily accessible and all their friends are drinking it, then the temptation is there to have it. </w:t>
      </w:r>
      <w:proofErr w:type="gramStart"/>
      <w:r w:rsidRPr="00B13E8B">
        <w:rPr>
          <w:rFonts w:cs="Calibri Light"/>
        </w:rPr>
        <w:t>And</w:t>
      </w:r>
      <w:proofErr w:type="gramEnd"/>
      <w:r w:rsidRPr="00B13E8B">
        <w:rPr>
          <w:rFonts w:cs="Calibri Light"/>
        </w:rPr>
        <w:t xml:space="preserve"> like Amelia says, we did this exercise where we went out to the shops, and I think there</w:t>
      </w:r>
      <w:r w:rsidR="00F90DBD">
        <w:rPr>
          <w:rFonts w:cs="Calibri Light"/>
        </w:rPr>
        <w:t>’</w:t>
      </w:r>
      <w:r w:rsidRPr="00B13E8B">
        <w:rPr>
          <w:rFonts w:cs="Calibri Light"/>
        </w:rPr>
        <w:t xml:space="preserve">s still a bit of a general perception that the drinks are expensive. </w:t>
      </w:r>
      <w:r>
        <w:rPr>
          <w:rFonts w:cs="Calibri Light"/>
        </w:rPr>
        <w:t xml:space="preserve">00:13:19 </w:t>
      </w:r>
      <w:proofErr w:type="gramStart"/>
      <w:r w:rsidRPr="00B13E8B">
        <w:rPr>
          <w:rFonts w:cs="Calibri Light"/>
        </w:rPr>
        <w:t>And</w:t>
      </w:r>
      <w:proofErr w:type="gramEnd"/>
      <w:r w:rsidRPr="00B13E8B">
        <w:rPr>
          <w:rFonts w:cs="Calibri Light"/>
        </w:rPr>
        <w:t xml:space="preserve"> obviously some of the bigger brands can be. They can be more than a pound per can. But some of the smaller kind of </w:t>
      </w:r>
      <w:r>
        <w:rPr>
          <w:rFonts w:cs="Calibri Light"/>
        </w:rPr>
        <w:t>own</w:t>
      </w:r>
      <w:r w:rsidR="00EA28FC">
        <w:rPr>
          <w:rFonts w:cs="Calibri Light"/>
        </w:rPr>
        <w:t>-</w:t>
      </w:r>
      <w:r w:rsidRPr="00B13E8B">
        <w:rPr>
          <w:rFonts w:cs="Calibri Light"/>
        </w:rPr>
        <w:t xml:space="preserve">brand products, you could get them </w:t>
      </w:r>
      <w:r w:rsidR="00EA28FC">
        <w:rPr>
          <w:rFonts w:cs="Calibri Light"/>
        </w:rPr>
        <w:t>for four for</w:t>
      </w:r>
      <w:r w:rsidRPr="00B13E8B">
        <w:rPr>
          <w:rFonts w:cs="Calibri Light"/>
        </w:rPr>
        <w:t xml:space="preserve"> a pound, or I think there were some that were two for sixty pence. So children were coming together and, you know, putting </w:t>
      </w:r>
      <w:proofErr w:type="gramStart"/>
      <w:r w:rsidRPr="00B13E8B">
        <w:rPr>
          <w:rFonts w:cs="Calibri Light"/>
        </w:rPr>
        <w:t>twenty five</w:t>
      </w:r>
      <w:proofErr w:type="gramEnd"/>
      <w:r w:rsidRPr="00B13E8B">
        <w:rPr>
          <w:rFonts w:cs="Calibri Light"/>
        </w:rPr>
        <w:t xml:space="preserve"> pence in each and getting four amongst a little group of friends. So they did mention in the focus groups that if they want to get a bottle of water, that can often be a lot more expensive </w:t>
      </w:r>
      <w:proofErr w:type="gramStart"/>
      <w:r w:rsidRPr="00B13E8B">
        <w:rPr>
          <w:rFonts w:cs="Calibri Light"/>
        </w:rPr>
        <w:t>than some of these cheaper brands of energy drink</w:t>
      </w:r>
      <w:proofErr w:type="gramEnd"/>
      <w:r w:rsidRPr="00B13E8B">
        <w:rPr>
          <w:rFonts w:cs="Calibri Light"/>
        </w:rPr>
        <w:t xml:space="preserve">. </w:t>
      </w:r>
      <w:proofErr w:type="gramStart"/>
      <w:r w:rsidRPr="00B13E8B">
        <w:rPr>
          <w:rFonts w:cs="Calibri Light"/>
        </w:rPr>
        <w:t>So</w:t>
      </w:r>
      <w:proofErr w:type="gramEnd"/>
      <w:r w:rsidRPr="00B13E8B">
        <w:rPr>
          <w:rFonts w:cs="Calibri Light"/>
        </w:rPr>
        <w:t xml:space="preserve"> they</w:t>
      </w:r>
      <w:r w:rsidR="00F90DBD">
        <w:rPr>
          <w:rFonts w:cs="Calibri Light"/>
        </w:rPr>
        <w:t>’</w:t>
      </w:r>
      <w:r w:rsidRPr="00B13E8B">
        <w:rPr>
          <w:rFonts w:cs="Calibri Light"/>
        </w:rPr>
        <w:t>re going to go for the cheapest option that to them is quite tasty. It appeals, you know, to children</w:t>
      </w:r>
      <w:r w:rsidR="00EA28FC">
        <w:rPr>
          <w:rFonts w:cs="Calibri Light"/>
        </w:rPr>
        <w:t>,</w:t>
      </w:r>
      <w:r w:rsidRPr="00B13E8B">
        <w:rPr>
          <w:rFonts w:cs="Calibri Light"/>
        </w:rPr>
        <w:t xml:space="preserve"> who often have a sweet tooth. And yet they were asking us in the focus groups, </w:t>
      </w:r>
      <w:r w:rsidR="00F90DBD">
        <w:rPr>
          <w:rFonts w:cs="Calibri Light"/>
        </w:rPr>
        <w:t>“</w:t>
      </w:r>
      <w:r w:rsidRPr="00B13E8B">
        <w:rPr>
          <w:rFonts w:cs="Calibri Light"/>
        </w:rPr>
        <w:t xml:space="preserve">But why does it say on this </w:t>
      </w:r>
      <w:r w:rsidR="00F90DBD">
        <w:rPr>
          <w:rFonts w:cs="Calibri Light"/>
        </w:rPr>
        <w:t>‘</w:t>
      </w:r>
      <w:r w:rsidRPr="00B13E8B">
        <w:rPr>
          <w:rFonts w:cs="Calibri Light"/>
        </w:rPr>
        <w:t>not for children</w:t>
      </w:r>
      <w:r w:rsidR="00F90DBD">
        <w:rPr>
          <w:rFonts w:cs="Calibri Light"/>
        </w:rPr>
        <w:t>’</w:t>
      </w:r>
      <w:r w:rsidRPr="00B13E8B">
        <w:rPr>
          <w:rFonts w:cs="Calibri Light"/>
        </w:rPr>
        <w:t xml:space="preserve"> and yet if I</w:t>
      </w:r>
      <w:r w:rsidR="00F90DBD">
        <w:rPr>
          <w:rFonts w:cs="Calibri Light"/>
        </w:rPr>
        <w:t>’</w:t>
      </w:r>
      <w:r w:rsidRPr="00B13E8B">
        <w:rPr>
          <w:rFonts w:cs="Calibri Light"/>
        </w:rPr>
        <w:t>ve only got fifty pence in my pocket and the shop will sell it to me, that</w:t>
      </w:r>
      <w:r w:rsidR="00F90DBD">
        <w:rPr>
          <w:rFonts w:cs="Calibri Light"/>
        </w:rPr>
        <w:t>’</w:t>
      </w:r>
      <w:r w:rsidRPr="00B13E8B">
        <w:rPr>
          <w:rFonts w:cs="Calibri Light"/>
        </w:rPr>
        <w:t>s what I</w:t>
      </w:r>
      <w:r w:rsidR="00F90DBD">
        <w:rPr>
          <w:rFonts w:cs="Calibri Light"/>
        </w:rPr>
        <w:t>’</w:t>
      </w:r>
      <w:r w:rsidRPr="00B13E8B">
        <w:rPr>
          <w:rFonts w:cs="Calibri Light"/>
        </w:rPr>
        <w:t>m going to go and get?</w:t>
      </w:r>
      <w:r w:rsidR="00F90DBD">
        <w:rPr>
          <w:rFonts w:cs="Calibri Light"/>
        </w:rPr>
        <w:t>”</w:t>
      </w:r>
    </w:p>
    <w:p w14:paraId="7B68D361" w14:textId="77777777" w:rsidR="003A3420" w:rsidRPr="00B13E8B" w:rsidRDefault="003A3420" w:rsidP="003A3420">
      <w:pPr>
        <w:spacing w:line="240" w:lineRule="exact"/>
        <w:ind w:left="1985" w:hanging="1985"/>
        <w:rPr>
          <w:rFonts w:cs="Calibri Light"/>
        </w:rPr>
      </w:pPr>
    </w:p>
    <w:p w14:paraId="7F8228A5" w14:textId="64C2F78D" w:rsidR="003A3420" w:rsidRPr="00B13E8B" w:rsidRDefault="003A3420" w:rsidP="003A3420">
      <w:pPr>
        <w:spacing w:line="240" w:lineRule="exact"/>
        <w:ind w:left="1985" w:hanging="1985"/>
        <w:rPr>
          <w:rFonts w:cs="Calibri Light"/>
        </w:rPr>
      </w:pPr>
      <w:r w:rsidRPr="00B13E8B">
        <w:rPr>
          <w:rFonts w:cs="Calibri Light"/>
        </w:rPr>
        <w:t xml:space="preserve">00:14:09 </w:t>
      </w:r>
      <w:r w:rsidR="00F90DBD">
        <w:rPr>
          <w:rFonts w:cs="Calibri Light"/>
        </w:rPr>
        <w:t>Cheryl</w:t>
      </w:r>
      <w:r w:rsidRPr="00B13E8B">
        <w:rPr>
          <w:rFonts w:cs="Calibri Light"/>
        </w:rPr>
        <w:tab/>
      </w:r>
      <w:proofErr w:type="gramStart"/>
      <w:r w:rsidRPr="00B13E8B">
        <w:rPr>
          <w:rFonts w:cs="Calibri Light"/>
        </w:rPr>
        <w:t>You</w:t>
      </w:r>
      <w:proofErr w:type="gramEnd"/>
      <w:r w:rsidRPr="00B13E8B">
        <w:rPr>
          <w:rFonts w:cs="Calibri Light"/>
        </w:rPr>
        <w:t xml:space="preserve"> can see why that</w:t>
      </w:r>
      <w:r w:rsidR="00F90DBD">
        <w:rPr>
          <w:rFonts w:cs="Calibri Light"/>
        </w:rPr>
        <w:t>’</w:t>
      </w:r>
      <w:r w:rsidRPr="00B13E8B">
        <w:rPr>
          <w:rFonts w:cs="Calibri Light"/>
        </w:rPr>
        <w:t>s—you know, that</w:t>
      </w:r>
      <w:r w:rsidR="00F90DBD">
        <w:rPr>
          <w:rFonts w:cs="Calibri Light"/>
        </w:rPr>
        <w:t>’</w:t>
      </w:r>
      <w:r w:rsidRPr="00B13E8B">
        <w:rPr>
          <w:rFonts w:cs="Calibri Light"/>
        </w:rPr>
        <w:t>s something that they</w:t>
      </w:r>
      <w:r w:rsidR="00F90DBD">
        <w:rPr>
          <w:rFonts w:cs="Calibri Light"/>
        </w:rPr>
        <w:t>’</w:t>
      </w:r>
      <w:r w:rsidRPr="00B13E8B">
        <w:rPr>
          <w:rFonts w:cs="Calibri Light"/>
        </w:rPr>
        <w:t>re going to look towards, aren</w:t>
      </w:r>
      <w:r w:rsidR="00F90DBD">
        <w:rPr>
          <w:rFonts w:cs="Calibri Light"/>
        </w:rPr>
        <w:t>’</w:t>
      </w:r>
      <w:r w:rsidRPr="00B13E8B">
        <w:rPr>
          <w:rFonts w:cs="Calibri Light"/>
        </w:rPr>
        <w:t xml:space="preserve">t you? It always means </w:t>
      </w:r>
      <w:proofErr w:type="gramStart"/>
      <w:r w:rsidRPr="00B13E8B">
        <w:rPr>
          <w:rFonts w:cs="Calibri Light"/>
        </w:rPr>
        <w:t>they</w:t>
      </w:r>
      <w:r w:rsidR="00F90DBD">
        <w:rPr>
          <w:rFonts w:cs="Calibri Light"/>
        </w:rPr>
        <w:t>’</w:t>
      </w:r>
      <w:r w:rsidRPr="00B13E8B">
        <w:rPr>
          <w:rFonts w:cs="Calibri Light"/>
        </w:rPr>
        <w:t>ve also got</w:t>
      </w:r>
      <w:proofErr w:type="gramEnd"/>
      <w:r w:rsidRPr="00B13E8B">
        <w:rPr>
          <w:rFonts w:cs="Calibri Light"/>
        </w:rPr>
        <w:t xml:space="preserve"> a bit of money for </w:t>
      </w:r>
      <w:r w:rsidR="00EA28FC">
        <w:rPr>
          <w:rFonts w:cs="Calibri Light"/>
        </w:rPr>
        <w:t xml:space="preserve">a </w:t>
      </w:r>
      <w:r w:rsidR="00B34C3A" w:rsidRPr="00B34C3A">
        <w:rPr>
          <w:rFonts w:cs="Calibri Light"/>
        </w:rPr>
        <w:t>mix-</w:t>
      </w:r>
      <w:r w:rsidR="00EA28FC" w:rsidRPr="00B34C3A">
        <w:rPr>
          <w:rFonts w:cs="Calibri Light"/>
        </w:rPr>
        <w:t>up</w:t>
      </w:r>
      <w:r w:rsidRPr="00B13E8B">
        <w:rPr>
          <w:rFonts w:cs="Calibri Light"/>
        </w:rPr>
        <w:t>. [</w:t>
      </w:r>
      <w:proofErr w:type="gramStart"/>
      <w:r w:rsidRPr="00B13E8B">
        <w:rPr>
          <w:rFonts w:cs="Calibri Light"/>
        </w:rPr>
        <w:t>laughs</w:t>
      </w:r>
      <w:proofErr w:type="gramEnd"/>
      <w:r w:rsidRPr="00B13E8B">
        <w:rPr>
          <w:rFonts w:cs="Calibri Light"/>
        </w:rPr>
        <w:t>]</w:t>
      </w:r>
    </w:p>
    <w:p w14:paraId="3F5E3E3F" w14:textId="77777777" w:rsidR="003A3420" w:rsidRPr="00B13E8B" w:rsidRDefault="003A3420" w:rsidP="003A3420">
      <w:pPr>
        <w:spacing w:line="240" w:lineRule="exact"/>
        <w:ind w:left="1985" w:hanging="1985"/>
        <w:rPr>
          <w:rFonts w:cs="Calibri Light"/>
        </w:rPr>
      </w:pPr>
    </w:p>
    <w:p w14:paraId="1D86DDEA" w14:textId="5C5532FE" w:rsidR="003A3420" w:rsidRPr="00B13E8B" w:rsidRDefault="003A3420" w:rsidP="003A3420">
      <w:pPr>
        <w:spacing w:line="240" w:lineRule="exact"/>
        <w:ind w:left="1985" w:hanging="1985"/>
        <w:rPr>
          <w:rFonts w:cs="Calibri Light"/>
        </w:rPr>
      </w:pPr>
      <w:r w:rsidRPr="00B13E8B">
        <w:rPr>
          <w:rFonts w:cs="Calibri Light"/>
        </w:rPr>
        <w:t xml:space="preserve">00:14:16 </w:t>
      </w:r>
      <w:r w:rsidR="00F90DBD">
        <w:rPr>
          <w:rFonts w:cs="Calibri Light"/>
        </w:rPr>
        <w:t>Shelina</w:t>
      </w:r>
      <w:r w:rsidRPr="00B13E8B">
        <w:rPr>
          <w:rFonts w:cs="Calibri Light"/>
        </w:rPr>
        <w:tab/>
        <w:t>Yeah. [</w:t>
      </w:r>
      <w:proofErr w:type="gramStart"/>
      <w:r w:rsidRPr="00B13E8B">
        <w:rPr>
          <w:rFonts w:cs="Calibri Light"/>
        </w:rPr>
        <w:t>chuckles</w:t>
      </w:r>
      <w:proofErr w:type="gramEnd"/>
      <w:r w:rsidRPr="00B13E8B">
        <w:rPr>
          <w:rFonts w:cs="Calibri Light"/>
        </w:rPr>
        <w:t>]</w:t>
      </w:r>
    </w:p>
    <w:p w14:paraId="59FC2A7B" w14:textId="77777777" w:rsidR="003A3420" w:rsidRPr="00B13E8B" w:rsidRDefault="003A3420" w:rsidP="003A3420">
      <w:pPr>
        <w:spacing w:line="240" w:lineRule="exact"/>
        <w:ind w:left="1985" w:hanging="1985"/>
        <w:rPr>
          <w:rFonts w:cs="Calibri Light"/>
        </w:rPr>
      </w:pPr>
    </w:p>
    <w:p w14:paraId="39F68DAC" w14:textId="4DB25F64" w:rsidR="003A3420" w:rsidRPr="00B13E8B" w:rsidRDefault="003A3420" w:rsidP="003A3420">
      <w:pPr>
        <w:spacing w:line="240" w:lineRule="exact"/>
        <w:ind w:left="1985" w:hanging="1985"/>
        <w:rPr>
          <w:rFonts w:cs="Calibri Light"/>
        </w:rPr>
      </w:pPr>
      <w:r w:rsidRPr="00B13E8B">
        <w:rPr>
          <w:rFonts w:cs="Calibri Light"/>
        </w:rPr>
        <w:t xml:space="preserve">00:14:18 </w:t>
      </w:r>
      <w:r w:rsidR="00F90DBD">
        <w:rPr>
          <w:rFonts w:cs="Calibri Light"/>
        </w:rPr>
        <w:t>Cheryl</w:t>
      </w:r>
      <w:r w:rsidRPr="00B13E8B">
        <w:rPr>
          <w:rFonts w:cs="Calibri Light"/>
        </w:rPr>
        <w:tab/>
        <w:t xml:space="preserve">Right. So, would you say that </w:t>
      </w:r>
      <w:proofErr w:type="gramStart"/>
      <w:r w:rsidRPr="00B13E8B">
        <w:rPr>
          <w:rFonts w:cs="Calibri Light"/>
        </w:rPr>
        <w:t>you</w:t>
      </w:r>
      <w:r w:rsidR="00EA28FC">
        <w:rPr>
          <w:rFonts w:cs="Calibri Light"/>
        </w:rPr>
        <w:t>’re</w:t>
      </w:r>
      <w:proofErr w:type="gramEnd"/>
      <w:r w:rsidRPr="00B13E8B">
        <w:rPr>
          <w:rFonts w:cs="Calibri Light"/>
        </w:rPr>
        <w:t xml:space="preserve"> researchers or advocates or both</w:t>
      </w:r>
      <w:r w:rsidR="00EA28FC">
        <w:rPr>
          <w:rFonts w:cs="Calibri Light"/>
        </w:rPr>
        <w:t>, a</w:t>
      </w:r>
      <w:r w:rsidRPr="00B13E8B">
        <w:rPr>
          <w:rFonts w:cs="Calibri Light"/>
        </w:rPr>
        <w:t xml:space="preserve">nd does this come across in your work? </w:t>
      </w:r>
      <w:proofErr w:type="gramStart"/>
      <w:r w:rsidRPr="00B13E8B">
        <w:rPr>
          <w:rFonts w:cs="Calibri Light"/>
        </w:rPr>
        <w:t>And</w:t>
      </w:r>
      <w:proofErr w:type="gramEnd"/>
      <w:r w:rsidRPr="00B13E8B">
        <w:rPr>
          <w:rFonts w:cs="Calibri Light"/>
        </w:rPr>
        <w:t xml:space="preserve"> by advocate we mean </w:t>
      </w:r>
      <w:r w:rsidR="00EA28FC">
        <w:rPr>
          <w:rFonts w:cs="Calibri Light"/>
        </w:rPr>
        <w:t>‘</w:t>
      </w:r>
      <w:r w:rsidRPr="00B13E8B">
        <w:rPr>
          <w:rFonts w:cs="Calibri Light"/>
        </w:rPr>
        <w:t xml:space="preserve">a person who publicly supports or recommends a particular </w:t>
      </w:r>
      <w:r w:rsidR="00EA28FC" w:rsidRPr="00FF0A9B">
        <w:rPr>
          <w:rFonts w:cs="Calibri Light"/>
        </w:rPr>
        <w:t>cause or p</w:t>
      </w:r>
      <w:r w:rsidRPr="00FF0A9B">
        <w:rPr>
          <w:rFonts w:cs="Calibri Light"/>
        </w:rPr>
        <w:t>olicy</w:t>
      </w:r>
      <w:r w:rsidRPr="00B13E8B">
        <w:rPr>
          <w:rFonts w:cs="Calibri Light"/>
        </w:rPr>
        <w:t>?</w:t>
      </w:r>
    </w:p>
    <w:p w14:paraId="42A5C2EC" w14:textId="77777777" w:rsidR="003A3420" w:rsidRPr="00B13E8B" w:rsidRDefault="003A3420" w:rsidP="003A3420">
      <w:pPr>
        <w:spacing w:line="240" w:lineRule="exact"/>
        <w:ind w:left="1985" w:hanging="1985"/>
        <w:rPr>
          <w:rFonts w:cs="Calibri Light"/>
        </w:rPr>
      </w:pPr>
    </w:p>
    <w:p w14:paraId="6C339D7E" w14:textId="0C79C919" w:rsidR="003A3420" w:rsidRPr="00B13E8B" w:rsidRDefault="003A3420" w:rsidP="003A3420">
      <w:pPr>
        <w:spacing w:line="240" w:lineRule="exact"/>
        <w:ind w:left="1985" w:hanging="1985"/>
        <w:rPr>
          <w:rFonts w:cs="Calibri Light"/>
        </w:rPr>
      </w:pPr>
      <w:r w:rsidRPr="00B13E8B">
        <w:rPr>
          <w:rFonts w:cs="Calibri Light"/>
        </w:rPr>
        <w:t xml:space="preserve">00:14:30 </w:t>
      </w:r>
      <w:r w:rsidR="00F90DBD">
        <w:rPr>
          <w:rFonts w:cs="Calibri Light"/>
        </w:rPr>
        <w:t>Amelia</w:t>
      </w:r>
      <w:r w:rsidRPr="00B13E8B">
        <w:rPr>
          <w:rFonts w:cs="Calibri Light"/>
        </w:rPr>
        <w:tab/>
        <w:t>So we started this research very much as researchers</w:t>
      </w:r>
      <w:r w:rsidR="00EA28FC">
        <w:rPr>
          <w:rFonts w:cs="Calibri Light"/>
        </w:rPr>
        <w:t>,</w:t>
      </w:r>
      <w:r w:rsidRPr="00B13E8B">
        <w:rPr>
          <w:rFonts w:cs="Calibri Light"/>
        </w:rPr>
        <w:t xml:space="preserve"> with our </w:t>
      </w:r>
      <w:r w:rsidR="00EA28FC">
        <w:rPr>
          <w:rFonts w:cs="Calibri Light"/>
        </w:rPr>
        <w:t>‘</w:t>
      </w:r>
      <w:r w:rsidRPr="00B13E8B">
        <w:rPr>
          <w:rFonts w:cs="Calibri Light"/>
        </w:rPr>
        <w:t>researcher</w:t>
      </w:r>
      <w:r w:rsidR="00EA28FC">
        <w:rPr>
          <w:rFonts w:cs="Calibri Light"/>
        </w:rPr>
        <w:t>’</w:t>
      </w:r>
      <w:r w:rsidRPr="00B13E8B">
        <w:rPr>
          <w:rFonts w:cs="Calibri Light"/>
        </w:rPr>
        <w:t xml:space="preserve"> hat on, and we will always be researchers. We look at the data, we analyse the data analytically. We are looking at it from a clear perspective. </w:t>
      </w:r>
      <w:proofErr w:type="gramStart"/>
      <w:r w:rsidRPr="00B13E8B">
        <w:rPr>
          <w:rFonts w:cs="Calibri Light"/>
        </w:rPr>
        <w:t>But I guess when the lines cross</w:t>
      </w:r>
      <w:r w:rsidR="00EA28FC">
        <w:rPr>
          <w:rFonts w:cs="Calibri Light"/>
        </w:rPr>
        <w:t xml:space="preserve"> </w:t>
      </w:r>
      <w:r w:rsidRPr="00B13E8B">
        <w:rPr>
          <w:rFonts w:cs="Calibri Light"/>
        </w:rPr>
        <w:t xml:space="preserve">over, when you are looking at something where the evidence is clear that there is a lot of health and mental health outcomes that are negatively associated with children and young people consuming these drinks, and as a researcher it is your role to communicate that and to make that clear that, </w:t>
      </w:r>
      <w:r w:rsidR="00F90DBD">
        <w:rPr>
          <w:rFonts w:cs="Calibri Light"/>
        </w:rPr>
        <w:t>“</w:t>
      </w:r>
      <w:r w:rsidRPr="00B13E8B">
        <w:rPr>
          <w:rFonts w:cs="Calibri Light"/>
        </w:rPr>
        <w:t>Here is the evidence.</w:t>
      </w:r>
      <w:proofErr w:type="gramEnd"/>
      <w:r w:rsidRPr="00B13E8B">
        <w:rPr>
          <w:rFonts w:cs="Calibri Light"/>
        </w:rPr>
        <w:t xml:space="preserve"> </w:t>
      </w:r>
      <w:r>
        <w:rPr>
          <w:rFonts w:cs="Calibri Light"/>
        </w:rPr>
        <w:t xml:space="preserve">00:15:22 </w:t>
      </w:r>
      <w:proofErr w:type="gramStart"/>
      <w:r w:rsidRPr="00B13E8B">
        <w:rPr>
          <w:rFonts w:cs="Calibri Light"/>
        </w:rPr>
        <w:t>There</w:t>
      </w:r>
      <w:proofErr w:type="gramEnd"/>
      <w:r w:rsidRPr="00B13E8B">
        <w:rPr>
          <w:rFonts w:cs="Calibri Light"/>
        </w:rPr>
        <w:t xml:space="preserve"> is an association which is harming our children and our young people</w:t>
      </w:r>
      <w:r w:rsidR="00EA28FC">
        <w:rPr>
          <w:rFonts w:cs="Calibri Light"/>
        </w:rPr>
        <w:t xml:space="preserve">. </w:t>
      </w:r>
      <w:proofErr w:type="gramStart"/>
      <w:r w:rsidR="00EA28FC">
        <w:rPr>
          <w:rFonts w:cs="Calibri Light"/>
        </w:rPr>
        <w:t>A</w:t>
      </w:r>
      <w:r w:rsidRPr="00B13E8B">
        <w:rPr>
          <w:rFonts w:cs="Calibri Light"/>
        </w:rPr>
        <w:t>nd yet</w:t>
      </w:r>
      <w:proofErr w:type="gramEnd"/>
      <w:r w:rsidRPr="00B13E8B">
        <w:rPr>
          <w:rFonts w:cs="Calibri Light"/>
        </w:rPr>
        <w:t xml:space="preserve"> there is nothing happening to try and restrict the sale of these or restrict the marketing of these drinks. </w:t>
      </w:r>
      <w:proofErr w:type="gramStart"/>
      <w:r w:rsidRPr="00B13E8B">
        <w:rPr>
          <w:rFonts w:cs="Calibri Light"/>
        </w:rPr>
        <w:t>And</w:t>
      </w:r>
      <w:proofErr w:type="gramEnd"/>
      <w:r w:rsidRPr="00B13E8B">
        <w:rPr>
          <w:rFonts w:cs="Calibri Light"/>
        </w:rPr>
        <w:t xml:space="preserve"> it</w:t>
      </w:r>
      <w:r w:rsidR="00F90DBD">
        <w:rPr>
          <w:rFonts w:cs="Calibri Light"/>
        </w:rPr>
        <w:t>’</w:t>
      </w:r>
      <w:r w:rsidRPr="00B13E8B">
        <w:rPr>
          <w:rFonts w:cs="Calibri Light"/>
        </w:rPr>
        <w:t>s a very wide spectrum of drinks to our children and young people, and they</w:t>
      </w:r>
      <w:r w:rsidR="00F90DBD">
        <w:rPr>
          <w:rFonts w:cs="Calibri Light"/>
        </w:rPr>
        <w:t>’</w:t>
      </w:r>
      <w:r w:rsidRPr="00B13E8B">
        <w:rPr>
          <w:rFonts w:cs="Calibri Light"/>
        </w:rPr>
        <w:t>re being marketed to them at very many levels. So from merchandise through to computer games, through to online via social media, as well as the actual physical advertising that you see out and about.</w:t>
      </w:r>
      <w:r w:rsidR="00F90DBD">
        <w:rPr>
          <w:rFonts w:cs="Calibri Light"/>
        </w:rPr>
        <w:t>”</w:t>
      </w:r>
      <w:r w:rsidRPr="00B13E8B">
        <w:rPr>
          <w:rFonts w:cs="Calibri Light"/>
        </w:rPr>
        <w:t xml:space="preserve"> So we are analytical, we are clear headed, we can see the evidence and our role as an advocate is around this translational element of, </w:t>
      </w:r>
      <w:r w:rsidR="00F90DBD">
        <w:rPr>
          <w:rFonts w:cs="Calibri Light"/>
        </w:rPr>
        <w:t>“</w:t>
      </w:r>
      <w:r w:rsidRPr="00B13E8B">
        <w:rPr>
          <w:rFonts w:cs="Calibri Light"/>
        </w:rPr>
        <w:t>Here</w:t>
      </w:r>
      <w:r w:rsidR="00F90DBD">
        <w:rPr>
          <w:rFonts w:cs="Calibri Light"/>
        </w:rPr>
        <w:t>’</w:t>
      </w:r>
      <w:r w:rsidRPr="00B13E8B">
        <w:rPr>
          <w:rFonts w:cs="Calibri Light"/>
        </w:rPr>
        <w:t>s the evidence and let</w:t>
      </w:r>
      <w:r w:rsidR="00F90DBD">
        <w:rPr>
          <w:rFonts w:cs="Calibri Light"/>
        </w:rPr>
        <w:t>’</w:t>
      </w:r>
      <w:r w:rsidRPr="00B13E8B">
        <w:rPr>
          <w:rFonts w:cs="Calibri Light"/>
        </w:rPr>
        <w:t>s see some policy action that can actually impact how these drinks are both sold and advertised to our children and young people.</w:t>
      </w:r>
      <w:r w:rsidR="00F90DBD">
        <w:rPr>
          <w:rFonts w:cs="Calibri Light"/>
        </w:rPr>
        <w:t>”</w:t>
      </w:r>
    </w:p>
    <w:p w14:paraId="132DC8BD" w14:textId="77777777" w:rsidR="003A3420" w:rsidRPr="00B13E8B" w:rsidRDefault="003A3420" w:rsidP="003A3420">
      <w:pPr>
        <w:spacing w:line="240" w:lineRule="exact"/>
        <w:ind w:left="1985" w:hanging="1985"/>
        <w:rPr>
          <w:rFonts w:cs="Calibri Light"/>
        </w:rPr>
      </w:pPr>
    </w:p>
    <w:p w14:paraId="5E7AA5BE" w14:textId="0B4EF85D" w:rsidR="003A3420" w:rsidRPr="00B13E8B" w:rsidRDefault="003A3420" w:rsidP="003A3420">
      <w:pPr>
        <w:spacing w:line="240" w:lineRule="exact"/>
        <w:ind w:left="1985" w:hanging="1985"/>
        <w:rPr>
          <w:rFonts w:cs="Calibri Light"/>
        </w:rPr>
      </w:pPr>
      <w:r w:rsidRPr="00B13E8B">
        <w:rPr>
          <w:rFonts w:cs="Calibri Light"/>
        </w:rPr>
        <w:t xml:space="preserve">00:16:28 </w:t>
      </w:r>
      <w:r w:rsidR="00F90DBD">
        <w:rPr>
          <w:rFonts w:cs="Calibri Light"/>
        </w:rPr>
        <w:t>Cheryl</w:t>
      </w:r>
      <w:r w:rsidRPr="00B13E8B">
        <w:rPr>
          <w:rFonts w:cs="Calibri Light"/>
        </w:rPr>
        <w:tab/>
      </w:r>
      <w:proofErr w:type="gramStart"/>
      <w:r w:rsidRPr="00B13E8B">
        <w:rPr>
          <w:rFonts w:cs="Calibri Light"/>
        </w:rPr>
        <w:t>So</w:t>
      </w:r>
      <w:proofErr w:type="gramEnd"/>
      <w:r w:rsidRPr="00B13E8B">
        <w:rPr>
          <w:rFonts w:cs="Calibri Light"/>
        </w:rPr>
        <w:t xml:space="preserve"> does evidence suggest that children or young people under sixteen to eighteen shouldn</w:t>
      </w:r>
      <w:r w:rsidR="00F90DBD">
        <w:rPr>
          <w:rFonts w:cs="Calibri Light"/>
        </w:rPr>
        <w:t>’</w:t>
      </w:r>
      <w:r w:rsidRPr="00B13E8B">
        <w:rPr>
          <w:rFonts w:cs="Calibri Light"/>
        </w:rPr>
        <w:t>t have access to these energy drinks?</w:t>
      </w:r>
    </w:p>
    <w:p w14:paraId="223554E0" w14:textId="77777777" w:rsidR="003A3420" w:rsidRPr="00B13E8B" w:rsidRDefault="003A3420" w:rsidP="003A3420">
      <w:pPr>
        <w:spacing w:line="240" w:lineRule="exact"/>
        <w:ind w:left="1985" w:hanging="1985"/>
        <w:rPr>
          <w:rFonts w:cs="Calibri Light"/>
        </w:rPr>
      </w:pPr>
    </w:p>
    <w:p w14:paraId="7305C999" w14:textId="73D640D3" w:rsidR="003A3420" w:rsidRPr="00B13E8B" w:rsidRDefault="003A3420" w:rsidP="003A3420">
      <w:pPr>
        <w:spacing w:line="240" w:lineRule="exact"/>
        <w:ind w:left="1985" w:hanging="1985"/>
        <w:rPr>
          <w:rFonts w:cs="Calibri Light"/>
        </w:rPr>
      </w:pPr>
      <w:r w:rsidRPr="00B13E8B">
        <w:rPr>
          <w:rFonts w:cs="Calibri Light"/>
        </w:rPr>
        <w:t xml:space="preserve">00:16:36 </w:t>
      </w:r>
      <w:r w:rsidR="00F90DBD">
        <w:rPr>
          <w:rFonts w:cs="Calibri Light"/>
        </w:rPr>
        <w:t>Amelia</w:t>
      </w:r>
      <w:r w:rsidRPr="00B13E8B">
        <w:rPr>
          <w:rFonts w:cs="Calibri Light"/>
        </w:rPr>
        <w:tab/>
      </w:r>
      <w:proofErr w:type="gramStart"/>
      <w:r w:rsidRPr="00B13E8B">
        <w:rPr>
          <w:rFonts w:cs="Calibri Light"/>
        </w:rPr>
        <w:t>The</w:t>
      </w:r>
      <w:proofErr w:type="gramEnd"/>
      <w:r w:rsidRPr="00B13E8B">
        <w:rPr>
          <w:rFonts w:cs="Calibri Light"/>
        </w:rPr>
        <w:t xml:space="preserve"> evidence is quite clear that when children and young people consume these drinks, there are associations of harm. </w:t>
      </w:r>
      <w:proofErr w:type="gramStart"/>
      <w:r w:rsidRPr="00B13E8B">
        <w:rPr>
          <w:rFonts w:cs="Calibri Light"/>
        </w:rPr>
        <w:t>So</w:t>
      </w:r>
      <w:proofErr w:type="gramEnd"/>
      <w:r w:rsidRPr="00B13E8B">
        <w:rPr>
          <w:rFonts w:cs="Calibri Light"/>
        </w:rPr>
        <w:t xml:space="preserve"> Shelina and I keep using the word </w:t>
      </w:r>
      <w:r w:rsidR="00F90DBD">
        <w:rPr>
          <w:rFonts w:cs="Calibri Light"/>
        </w:rPr>
        <w:t>‘</w:t>
      </w:r>
      <w:r w:rsidRPr="00B13E8B">
        <w:rPr>
          <w:rFonts w:cs="Calibri Light"/>
        </w:rPr>
        <w:t>association</w:t>
      </w:r>
      <w:r w:rsidR="00F90DBD">
        <w:rPr>
          <w:rFonts w:cs="Calibri Light"/>
        </w:rPr>
        <w:t>’</w:t>
      </w:r>
      <w:r w:rsidRPr="00B13E8B">
        <w:rPr>
          <w:rFonts w:cs="Calibri Light"/>
        </w:rPr>
        <w:t xml:space="preserve"> because we can</w:t>
      </w:r>
      <w:r w:rsidR="00F90DBD">
        <w:rPr>
          <w:rFonts w:cs="Calibri Light"/>
        </w:rPr>
        <w:t>’</w:t>
      </w:r>
      <w:r w:rsidRPr="00B13E8B">
        <w:rPr>
          <w:rFonts w:cs="Calibri Light"/>
        </w:rPr>
        <w:t>t use the word causation. Because in the evidence that we</w:t>
      </w:r>
      <w:r w:rsidR="00F90DBD">
        <w:rPr>
          <w:rFonts w:cs="Calibri Light"/>
        </w:rPr>
        <w:t>’</w:t>
      </w:r>
      <w:r w:rsidRPr="00B13E8B">
        <w:rPr>
          <w:rFonts w:cs="Calibri Light"/>
        </w:rPr>
        <w:t xml:space="preserve">ve reviewed—so Shelina mentioned we did a scoping review a number of years ago and then have recently repeated that review, which might have come out at the point of this podcast being released. </w:t>
      </w:r>
      <w:proofErr w:type="gramStart"/>
      <w:r w:rsidRPr="00B13E8B">
        <w:rPr>
          <w:rFonts w:cs="Calibri Light"/>
        </w:rPr>
        <w:t>And</w:t>
      </w:r>
      <w:proofErr w:type="gramEnd"/>
      <w:r w:rsidRPr="00B13E8B">
        <w:rPr>
          <w:rFonts w:cs="Calibri Light"/>
        </w:rPr>
        <w:t xml:space="preserve"> the association is because you can</w:t>
      </w:r>
      <w:r w:rsidR="00F90DBD">
        <w:rPr>
          <w:rFonts w:cs="Calibri Light"/>
        </w:rPr>
        <w:t>’</w:t>
      </w:r>
      <w:r w:rsidRPr="00B13E8B">
        <w:rPr>
          <w:rFonts w:cs="Calibri Light"/>
        </w:rPr>
        <w:t>t put children in a locke</w:t>
      </w:r>
      <w:r w:rsidR="00FA6798">
        <w:rPr>
          <w:rFonts w:cs="Calibri Light"/>
        </w:rPr>
        <w:t>d</w:t>
      </w:r>
      <w:r w:rsidRPr="00B13E8B">
        <w:rPr>
          <w:rFonts w:cs="Calibri Light"/>
        </w:rPr>
        <w:t xml:space="preserve"> room, feed them caffeine and observe what happens over time, because that would be quite unethical. Because for a start, the products themselves say </w:t>
      </w:r>
      <w:proofErr w:type="gramStart"/>
      <w:r w:rsidRPr="00B13E8B">
        <w:rPr>
          <w:rFonts w:cs="Calibri Light"/>
        </w:rPr>
        <w:t>they</w:t>
      </w:r>
      <w:r w:rsidR="00F90DBD">
        <w:rPr>
          <w:rFonts w:cs="Calibri Light"/>
        </w:rPr>
        <w:t>’</w:t>
      </w:r>
      <w:r w:rsidRPr="00B13E8B">
        <w:rPr>
          <w:rFonts w:cs="Calibri Light"/>
        </w:rPr>
        <w:t>re</w:t>
      </w:r>
      <w:proofErr w:type="gramEnd"/>
      <w:r w:rsidRPr="00B13E8B">
        <w:rPr>
          <w:rFonts w:cs="Calibri Light"/>
        </w:rPr>
        <w:t xml:space="preserve"> not suitable for children. Some of the health outcomes that are rather negative and are </w:t>
      </w:r>
      <w:r w:rsidRPr="00B13E8B">
        <w:rPr>
          <w:rFonts w:cs="Calibri Light"/>
        </w:rPr>
        <w:lastRenderedPageBreak/>
        <w:t xml:space="preserve">associated with drinking these include mental health issues. </w:t>
      </w:r>
      <w:r>
        <w:rPr>
          <w:rFonts w:cs="Calibri Light"/>
        </w:rPr>
        <w:t xml:space="preserve">00:17:31 </w:t>
      </w:r>
      <w:proofErr w:type="gramStart"/>
      <w:r w:rsidRPr="00B13E8B">
        <w:rPr>
          <w:rFonts w:cs="Calibri Light"/>
        </w:rPr>
        <w:t>And</w:t>
      </w:r>
      <w:proofErr w:type="gramEnd"/>
      <w:r w:rsidRPr="00B13E8B">
        <w:rPr>
          <w:rFonts w:cs="Calibri Light"/>
        </w:rPr>
        <w:t xml:space="preserve"> that ranges from suicide, psychological distress, attention deficit, hyperactivity disorders, depressive and panic behaviours. </w:t>
      </w:r>
      <w:proofErr w:type="gramStart"/>
      <w:r w:rsidRPr="00B13E8B">
        <w:rPr>
          <w:rFonts w:cs="Calibri Light"/>
        </w:rPr>
        <w:t>But then</w:t>
      </w:r>
      <w:proofErr w:type="gramEnd"/>
      <w:r w:rsidRPr="00B13E8B">
        <w:rPr>
          <w:rFonts w:cs="Calibri Light"/>
        </w:rPr>
        <w:t xml:space="preserve"> there</w:t>
      </w:r>
      <w:r w:rsidR="00F90DBD">
        <w:rPr>
          <w:rFonts w:cs="Calibri Light"/>
        </w:rPr>
        <w:t>’</w:t>
      </w:r>
      <w:r w:rsidRPr="00B13E8B">
        <w:rPr>
          <w:rFonts w:cs="Calibri Light"/>
        </w:rPr>
        <w:t xml:space="preserve">s also some quite physical reactions. So allergic reactions, insulin resistance, dental health and dental erosion, as well as cardiovascular effects. There are also effects around sleep, headaches, stomach pains, and then </w:t>
      </w:r>
      <w:proofErr w:type="gramStart"/>
      <w:r w:rsidRPr="00B13E8B">
        <w:rPr>
          <w:rFonts w:cs="Calibri Light"/>
        </w:rPr>
        <w:t>there</w:t>
      </w:r>
      <w:r w:rsidR="00F90DBD">
        <w:rPr>
          <w:rFonts w:cs="Calibri Light"/>
        </w:rPr>
        <w:t>’</w:t>
      </w:r>
      <w:r w:rsidRPr="00B13E8B">
        <w:rPr>
          <w:rFonts w:cs="Calibri Light"/>
        </w:rPr>
        <w:t>s</w:t>
      </w:r>
      <w:proofErr w:type="gramEnd"/>
      <w:r w:rsidRPr="00B13E8B">
        <w:rPr>
          <w:rFonts w:cs="Calibri Light"/>
        </w:rPr>
        <w:t xml:space="preserve"> also this association with risk</w:t>
      </w:r>
      <w:r w:rsidR="00FA6798">
        <w:rPr>
          <w:rFonts w:cs="Calibri Light"/>
        </w:rPr>
        <w:t>-</w:t>
      </w:r>
      <w:r w:rsidRPr="00B13E8B">
        <w:rPr>
          <w:rFonts w:cs="Calibri Light"/>
        </w:rPr>
        <w:t xml:space="preserve">taking behaviours. </w:t>
      </w:r>
      <w:proofErr w:type="gramStart"/>
      <w:r w:rsidRPr="00B13E8B">
        <w:rPr>
          <w:rFonts w:cs="Calibri Light"/>
        </w:rPr>
        <w:t>So</w:t>
      </w:r>
      <w:proofErr w:type="gramEnd"/>
      <w:r w:rsidRPr="00B13E8B">
        <w:rPr>
          <w:rFonts w:cs="Calibri Light"/>
        </w:rPr>
        <w:t xml:space="preserve"> children and young people who consume energy drinks are also more likely to engage with smoking, drink alcohol, binge drink, as well as engage with dangerous driving. </w:t>
      </w:r>
      <w:proofErr w:type="gramStart"/>
      <w:r w:rsidRPr="00B13E8B">
        <w:rPr>
          <w:rFonts w:cs="Calibri Light"/>
        </w:rPr>
        <w:t>So</w:t>
      </w:r>
      <w:proofErr w:type="gramEnd"/>
      <w:r w:rsidRPr="00B13E8B">
        <w:rPr>
          <w:rFonts w:cs="Calibri Light"/>
        </w:rPr>
        <w:t xml:space="preserve"> there are a massive list of rather undesirable effects that are associated with the consumption of these drinks. </w:t>
      </w:r>
      <w:proofErr w:type="gramStart"/>
      <w:r w:rsidRPr="00B13E8B">
        <w:rPr>
          <w:rFonts w:cs="Calibri Light"/>
        </w:rPr>
        <w:t>So</w:t>
      </w:r>
      <w:proofErr w:type="gramEnd"/>
      <w:r w:rsidRPr="00B13E8B">
        <w:rPr>
          <w:rFonts w:cs="Calibri Light"/>
        </w:rPr>
        <w:t xml:space="preserve"> your question was—I</w:t>
      </w:r>
      <w:r w:rsidR="00F90DBD">
        <w:rPr>
          <w:rFonts w:cs="Calibri Light"/>
        </w:rPr>
        <w:t>’</w:t>
      </w:r>
      <w:r w:rsidRPr="00B13E8B">
        <w:rPr>
          <w:rFonts w:cs="Calibri Light"/>
        </w:rPr>
        <w:t xml:space="preserve">ve gone a long way round, Cheryl. </w:t>
      </w:r>
      <w:r>
        <w:rPr>
          <w:rFonts w:cs="Calibri Light"/>
        </w:rPr>
        <w:t xml:space="preserve">00:18:33 </w:t>
      </w:r>
      <w:proofErr w:type="gramStart"/>
      <w:r w:rsidRPr="00B13E8B">
        <w:rPr>
          <w:rFonts w:cs="Calibri Light"/>
        </w:rPr>
        <w:t>Is</w:t>
      </w:r>
      <w:proofErr w:type="gramEnd"/>
      <w:r w:rsidRPr="00B13E8B">
        <w:rPr>
          <w:rFonts w:cs="Calibri Light"/>
        </w:rPr>
        <w:t xml:space="preserve"> there enough evidence to say that they shouldn</w:t>
      </w:r>
      <w:r w:rsidR="00F90DBD">
        <w:rPr>
          <w:rFonts w:cs="Calibri Light"/>
        </w:rPr>
        <w:t>’</w:t>
      </w:r>
      <w:r w:rsidRPr="00B13E8B">
        <w:rPr>
          <w:rFonts w:cs="Calibri Light"/>
        </w:rPr>
        <w:t xml:space="preserve">t have access? It says on the can that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not suitable for children and young people. We got, so far</w:t>
      </w:r>
      <w:r w:rsidR="00FA6798">
        <w:rPr>
          <w:rFonts w:cs="Calibri Light"/>
        </w:rPr>
        <w:t>,</w:t>
      </w:r>
      <w:r w:rsidRPr="00B13E8B">
        <w:rPr>
          <w:rFonts w:cs="Calibri Light"/>
        </w:rPr>
        <w:t xml:space="preserve"> in terms of it appearing on a government paper on an obesity </w:t>
      </w:r>
      <w:proofErr w:type="gramStart"/>
      <w:r w:rsidRPr="00B13E8B">
        <w:rPr>
          <w:rFonts w:cs="Calibri Light"/>
        </w:rPr>
        <w:t>strategy, that</w:t>
      </w:r>
      <w:proofErr w:type="gramEnd"/>
      <w:r w:rsidRPr="00B13E8B">
        <w:rPr>
          <w:rFonts w:cs="Calibri Light"/>
        </w:rPr>
        <w:t xml:space="preserve"> they would like to see the restriction of sale. It—the Department of Health put out a public consultation where more than ninety percent of respondents to that consultation said that there should be a restriction on sales. </w:t>
      </w:r>
      <w:proofErr w:type="gramStart"/>
      <w:r w:rsidRPr="00B13E8B">
        <w:rPr>
          <w:rFonts w:cs="Calibri Light"/>
        </w:rPr>
        <w:t>And then</w:t>
      </w:r>
      <w:proofErr w:type="gramEnd"/>
      <w:r w:rsidRPr="00B13E8B">
        <w:rPr>
          <w:rFonts w:cs="Calibri Light"/>
        </w:rPr>
        <w:t xml:space="preserve"> it has gone into a government </w:t>
      </w:r>
      <w:r>
        <w:rPr>
          <w:rFonts w:cs="Calibri Light"/>
        </w:rPr>
        <w:t>void</w:t>
      </w:r>
      <w:r w:rsidRPr="00B13E8B">
        <w:rPr>
          <w:rFonts w:cs="Calibri Light"/>
        </w:rPr>
        <w:t xml:space="preserve">. </w:t>
      </w:r>
      <w:proofErr w:type="gramStart"/>
      <w:r w:rsidRPr="00B13E8B">
        <w:rPr>
          <w:rFonts w:cs="Calibri Light"/>
        </w:rPr>
        <w:t>So</w:t>
      </w:r>
      <w:proofErr w:type="gramEnd"/>
      <w:r w:rsidRPr="00B13E8B">
        <w:rPr>
          <w:rFonts w:cs="Calibri Light"/>
        </w:rPr>
        <w:t xml:space="preserve"> we are seeing very little action from the Westminster </w:t>
      </w:r>
      <w:r w:rsidR="00FA6798">
        <w:rPr>
          <w:rFonts w:cs="Calibri Light"/>
        </w:rPr>
        <w:t>g</w:t>
      </w:r>
      <w:r w:rsidRPr="00B13E8B">
        <w:rPr>
          <w:rFonts w:cs="Calibri Light"/>
        </w:rPr>
        <w:t xml:space="preserve">overnment. Wales are currently working on it. A little action with Scotland and no action with Northern Ireland. Around the world, other countries have looked at restricting the sales of these drinks, and I think that there could be a lot more being done to curb the growth. </w:t>
      </w:r>
      <w:r>
        <w:rPr>
          <w:rFonts w:cs="Calibri Light"/>
        </w:rPr>
        <w:t xml:space="preserve">00:19:35 </w:t>
      </w:r>
      <w:proofErr w:type="gramStart"/>
      <w:r w:rsidRPr="00B13E8B">
        <w:rPr>
          <w:rFonts w:cs="Calibri Light"/>
        </w:rPr>
        <w:t>This</w:t>
      </w:r>
      <w:proofErr w:type="gramEnd"/>
      <w:r w:rsidRPr="00B13E8B">
        <w:rPr>
          <w:rFonts w:cs="Calibri Light"/>
        </w:rPr>
        <w:t xml:space="preserve"> is the fastest growing sector of the soft drink market. </w:t>
      </w:r>
      <w:proofErr w:type="gramStart"/>
      <w:r w:rsidRPr="00B13E8B">
        <w:rPr>
          <w:rFonts w:cs="Calibri Light"/>
        </w:rPr>
        <w:t>So</w:t>
      </w:r>
      <w:proofErr w:type="gramEnd"/>
      <w:r w:rsidRPr="00B13E8B">
        <w:rPr>
          <w:rFonts w:cs="Calibri Light"/>
        </w:rPr>
        <w:t xml:space="preserve"> there are a lot of commercial interests at risk here</w:t>
      </w:r>
      <w:r w:rsidR="00FA6798">
        <w:rPr>
          <w:rFonts w:cs="Calibri Light"/>
        </w:rPr>
        <w:t xml:space="preserve">. </w:t>
      </w:r>
      <w:proofErr w:type="gramStart"/>
      <w:r w:rsidR="00FA6798">
        <w:rPr>
          <w:rFonts w:cs="Calibri Light"/>
        </w:rPr>
        <w:t>A</w:t>
      </w:r>
      <w:r w:rsidRPr="00B13E8B">
        <w:rPr>
          <w:rFonts w:cs="Calibri Light"/>
        </w:rPr>
        <w:t>nd</w:t>
      </w:r>
      <w:proofErr w:type="gramEnd"/>
      <w:r w:rsidRPr="00B13E8B">
        <w:rPr>
          <w:rFonts w:cs="Calibri Light"/>
        </w:rPr>
        <w:t xml:space="preserve"> those commercial interests are being put above the health of our children and young people.</w:t>
      </w:r>
    </w:p>
    <w:p w14:paraId="4013E393" w14:textId="77777777" w:rsidR="003A3420" w:rsidRPr="00B13E8B" w:rsidRDefault="003A3420" w:rsidP="003A3420">
      <w:pPr>
        <w:spacing w:line="240" w:lineRule="exact"/>
        <w:ind w:left="1985" w:hanging="1985"/>
        <w:rPr>
          <w:rFonts w:cs="Calibri Light"/>
        </w:rPr>
      </w:pPr>
    </w:p>
    <w:p w14:paraId="560E54F2" w14:textId="7D2CE72D" w:rsidR="003A3420" w:rsidRPr="00B13E8B" w:rsidRDefault="003A3420" w:rsidP="003A3420">
      <w:pPr>
        <w:spacing w:line="240" w:lineRule="exact"/>
        <w:ind w:left="1985" w:hanging="1985"/>
        <w:rPr>
          <w:rFonts w:cs="Calibri Light"/>
        </w:rPr>
      </w:pPr>
      <w:r w:rsidRPr="00B13E8B">
        <w:rPr>
          <w:rFonts w:cs="Calibri Light"/>
        </w:rPr>
        <w:t xml:space="preserve">00:19:50 </w:t>
      </w:r>
      <w:r w:rsidR="00F90DBD">
        <w:rPr>
          <w:rFonts w:cs="Calibri Light"/>
        </w:rPr>
        <w:t>Cheryl</w:t>
      </w:r>
      <w:r w:rsidRPr="00B13E8B">
        <w:rPr>
          <w:rFonts w:cs="Calibri Light"/>
        </w:rPr>
        <w:tab/>
      </w:r>
      <w:proofErr w:type="gramStart"/>
      <w:r w:rsidRPr="00B13E8B">
        <w:rPr>
          <w:rFonts w:cs="Calibri Light"/>
        </w:rPr>
        <w:t>That</w:t>
      </w:r>
      <w:r w:rsidR="00F90DBD">
        <w:rPr>
          <w:rFonts w:cs="Calibri Light"/>
        </w:rPr>
        <w:t>’</w:t>
      </w:r>
      <w:r w:rsidRPr="00B13E8B">
        <w:rPr>
          <w:rFonts w:cs="Calibri Light"/>
        </w:rPr>
        <w:t>s</w:t>
      </w:r>
      <w:proofErr w:type="gramEnd"/>
      <w:r w:rsidRPr="00B13E8B">
        <w:rPr>
          <w:rFonts w:cs="Calibri Light"/>
        </w:rPr>
        <w:t xml:space="preserve"> quite a statement.</w:t>
      </w:r>
    </w:p>
    <w:p w14:paraId="7EDD99E2" w14:textId="77777777" w:rsidR="003A3420" w:rsidRPr="00B13E8B" w:rsidRDefault="003A3420" w:rsidP="003A3420">
      <w:pPr>
        <w:spacing w:line="240" w:lineRule="exact"/>
        <w:ind w:left="1985" w:hanging="1985"/>
        <w:rPr>
          <w:rFonts w:cs="Calibri Light"/>
        </w:rPr>
      </w:pPr>
    </w:p>
    <w:p w14:paraId="1665685E" w14:textId="148400C9" w:rsidR="003A3420" w:rsidRPr="00B13E8B" w:rsidRDefault="003A3420" w:rsidP="003A3420">
      <w:pPr>
        <w:spacing w:line="240" w:lineRule="exact"/>
        <w:ind w:left="1985" w:hanging="1985"/>
        <w:rPr>
          <w:rFonts w:cs="Calibri Light"/>
        </w:rPr>
      </w:pPr>
      <w:r w:rsidRPr="00B13E8B">
        <w:rPr>
          <w:rFonts w:cs="Calibri Light"/>
        </w:rPr>
        <w:t xml:space="preserve">00:19:52 </w:t>
      </w:r>
      <w:r w:rsidR="00F90DBD">
        <w:rPr>
          <w:rFonts w:cs="Calibri Light"/>
        </w:rPr>
        <w:t>Amelia</w:t>
      </w:r>
      <w:r w:rsidRPr="00B13E8B">
        <w:rPr>
          <w:rFonts w:cs="Calibri Light"/>
        </w:rPr>
        <w:tab/>
        <w:t>I suppose that is how it would appear.</w:t>
      </w:r>
    </w:p>
    <w:p w14:paraId="4B619BF7" w14:textId="77777777" w:rsidR="003A3420" w:rsidRPr="00B13E8B" w:rsidRDefault="003A3420" w:rsidP="003A3420">
      <w:pPr>
        <w:spacing w:line="240" w:lineRule="exact"/>
        <w:ind w:left="1985" w:hanging="1985"/>
        <w:rPr>
          <w:rFonts w:cs="Calibri Light"/>
        </w:rPr>
      </w:pPr>
    </w:p>
    <w:p w14:paraId="7AA926F2" w14:textId="761679EE" w:rsidR="003A3420" w:rsidRPr="00B13E8B" w:rsidRDefault="003A3420" w:rsidP="003A3420">
      <w:pPr>
        <w:spacing w:line="240" w:lineRule="exact"/>
        <w:ind w:left="1985" w:hanging="1985"/>
        <w:rPr>
          <w:rFonts w:cs="Calibri Light"/>
        </w:rPr>
      </w:pPr>
      <w:r w:rsidRPr="00B13E8B">
        <w:rPr>
          <w:rFonts w:cs="Calibri Light"/>
        </w:rPr>
        <w:t xml:space="preserve">00:19:56 </w:t>
      </w:r>
      <w:r w:rsidR="00F90DBD">
        <w:rPr>
          <w:rFonts w:cs="Calibri Light"/>
        </w:rPr>
        <w:t>Cheryl</w:t>
      </w:r>
      <w:r w:rsidRPr="00B13E8B">
        <w:rPr>
          <w:rFonts w:cs="Calibri Light"/>
        </w:rPr>
        <w:tab/>
        <w:t>Yeah. Well, it definitely seems like that. And so, I mean, I</w:t>
      </w:r>
      <w:r w:rsidR="00F90DBD">
        <w:rPr>
          <w:rFonts w:cs="Calibri Light"/>
        </w:rPr>
        <w:t>’</w:t>
      </w:r>
      <w:r w:rsidRPr="00B13E8B">
        <w:rPr>
          <w:rFonts w:cs="Calibri Light"/>
        </w:rPr>
        <w:t>ve got three kids myself and it</w:t>
      </w:r>
      <w:r w:rsidR="00F90DBD">
        <w:rPr>
          <w:rFonts w:cs="Calibri Light"/>
        </w:rPr>
        <w:t>’</w:t>
      </w:r>
      <w:r w:rsidRPr="00B13E8B">
        <w:rPr>
          <w:rFonts w:cs="Calibri Light"/>
        </w:rPr>
        <w:t>s something I</w:t>
      </w:r>
      <w:r w:rsidR="00F90DBD">
        <w:rPr>
          <w:rFonts w:cs="Calibri Light"/>
        </w:rPr>
        <w:t>’</w:t>
      </w:r>
      <w:r w:rsidRPr="00B13E8B">
        <w:rPr>
          <w:rFonts w:cs="Calibri Light"/>
        </w:rPr>
        <w:t>ve noticed and had many conversations with. [</w:t>
      </w:r>
      <w:proofErr w:type="gramStart"/>
      <w:r w:rsidRPr="00B13E8B">
        <w:rPr>
          <w:rFonts w:cs="Calibri Light"/>
        </w:rPr>
        <w:t>chuckles</w:t>
      </w:r>
      <w:proofErr w:type="gramEnd"/>
      <w:r w:rsidRPr="00B13E8B">
        <w:rPr>
          <w:rFonts w:cs="Calibri Light"/>
        </w:rPr>
        <w:t xml:space="preserve">] About, you know, the dangers and my thoughts and then their thoughts, and quite </w:t>
      </w:r>
      <w:proofErr w:type="gramStart"/>
      <w:r w:rsidRPr="00B13E8B">
        <w:rPr>
          <w:rFonts w:cs="Calibri Light"/>
        </w:rPr>
        <w:t>often</w:t>
      </w:r>
      <w:proofErr w:type="gramEnd"/>
      <w:r w:rsidRPr="00B13E8B">
        <w:rPr>
          <w:rFonts w:cs="Calibri Light"/>
        </w:rPr>
        <w:t xml:space="preserve"> there</w:t>
      </w:r>
      <w:r w:rsidR="00F90DBD">
        <w:rPr>
          <w:rFonts w:cs="Calibri Light"/>
        </w:rPr>
        <w:t>’</w:t>
      </w:r>
      <w:r w:rsidRPr="00B13E8B">
        <w:rPr>
          <w:rFonts w:cs="Calibri Light"/>
        </w:rPr>
        <w:t>s a bit of a debate between them. You know, and it is that thing</w:t>
      </w:r>
      <w:r w:rsidR="00FA6798">
        <w:rPr>
          <w:rFonts w:cs="Calibri Light"/>
        </w:rPr>
        <w:t>,</w:t>
      </w:r>
      <w:r w:rsidRPr="00B13E8B">
        <w:rPr>
          <w:rFonts w:cs="Calibri Light"/>
        </w:rPr>
        <w:t xml:space="preserve"> and I think </w:t>
      </w:r>
      <w:proofErr w:type="gramStart"/>
      <w:r w:rsidRPr="00B13E8B">
        <w:rPr>
          <w:rFonts w:cs="Calibri Light"/>
        </w:rPr>
        <w:t>a lot of</w:t>
      </w:r>
      <w:proofErr w:type="gramEnd"/>
      <w:r w:rsidRPr="00B13E8B">
        <w:rPr>
          <w:rFonts w:cs="Calibri Light"/>
        </w:rPr>
        <w:t xml:space="preserve"> parents and guardians are going to have that issue. You know, like</w:t>
      </w:r>
      <w:r w:rsidR="00FA6798">
        <w:rPr>
          <w:rFonts w:cs="Calibri Light"/>
        </w:rPr>
        <w:t>,</w:t>
      </w:r>
      <w:r w:rsidRPr="00B13E8B">
        <w:rPr>
          <w:rFonts w:cs="Calibri Light"/>
        </w:rPr>
        <w:t xml:space="preserve"> you might say something but the children are going to think something else. </w:t>
      </w:r>
      <w:proofErr w:type="gramStart"/>
      <w:r w:rsidRPr="00B13E8B">
        <w:rPr>
          <w:rFonts w:cs="Calibri Light"/>
        </w:rPr>
        <w:t>And</w:t>
      </w:r>
      <w:proofErr w:type="gramEnd"/>
      <w:r w:rsidRPr="00B13E8B">
        <w:rPr>
          <w:rFonts w:cs="Calibri Light"/>
        </w:rPr>
        <w:t xml:space="preserve"> is it down to you as a parent or is it down to the producers of the energy drinks?</w:t>
      </w:r>
    </w:p>
    <w:p w14:paraId="46481869" w14:textId="77777777" w:rsidR="003A3420" w:rsidRPr="00B13E8B" w:rsidRDefault="003A3420" w:rsidP="003A3420">
      <w:pPr>
        <w:spacing w:line="240" w:lineRule="exact"/>
        <w:ind w:left="1985" w:hanging="1985"/>
        <w:rPr>
          <w:rFonts w:cs="Calibri Light"/>
        </w:rPr>
      </w:pPr>
    </w:p>
    <w:p w14:paraId="56DD4FC8" w14:textId="35FCE028" w:rsidR="003A3420" w:rsidRPr="00B13E8B" w:rsidRDefault="003A3420" w:rsidP="003A3420">
      <w:pPr>
        <w:spacing w:line="240" w:lineRule="exact"/>
        <w:ind w:left="1985" w:hanging="1985"/>
        <w:rPr>
          <w:rFonts w:cs="Calibri Light"/>
        </w:rPr>
      </w:pPr>
      <w:r w:rsidRPr="00B13E8B">
        <w:rPr>
          <w:rFonts w:cs="Calibri Light"/>
        </w:rPr>
        <w:t xml:space="preserve">00:20:28 </w:t>
      </w:r>
      <w:r w:rsidR="00F90DBD">
        <w:rPr>
          <w:rFonts w:cs="Calibri Light"/>
        </w:rPr>
        <w:t>Amelia</w:t>
      </w:r>
      <w:r w:rsidRPr="00B13E8B">
        <w:rPr>
          <w:rFonts w:cs="Calibri Light"/>
        </w:rPr>
        <w:tab/>
        <w:t xml:space="preserve">Well, they are everywhere, </w:t>
      </w:r>
      <w:proofErr w:type="gramStart"/>
      <w:r w:rsidRPr="00B13E8B">
        <w:rPr>
          <w:rFonts w:cs="Calibri Light"/>
        </w:rPr>
        <w:t>aren</w:t>
      </w:r>
      <w:r w:rsidR="00F90DBD">
        <w:rPr>
          <w:rFonts w:cs="Calibri Light"/>
        </w:rPr>
        <w:t>’</w:t>
      </w:r>
      <w:r w:rsidRPr="00B13E8B">
        <w:rPr>
          <w:rFonts w:cs="Calibri Light"/>
        </w:rPr>
        <w:t>t</w:t>
      </w:r>
      <w:proofErr w:type="gramEnd"/>
      <w:r w:rsidRPr="00B13E8B">
        <w:rPr>
          <w:rFonts w:cs="Calibri Light"/>
        </w:rPr>
        <w:t xml:space="preserve"> they? You know, </w:t>
      </w:r>
      <w:proofErr w:type="gramStart"/>
      <w:r w:rsidRPr="00B13E8B">
        <w:rPr>
          <w:rFonts w:cs="Calibri Light"/>
        </w:rPr>
        <w:t>they</w:t>
      </w:r>
      <w:r w:rsidR="00F90DBD">
        <w:rPr>
          <w:rFonts w:cs="Calibri Light"/>
        </w:rPr>
        <w:t>’</w:t>
      </w:r>
      <w:r w:rsidRPr="00B13E8B">
        <w:rPr>
          <w:rFonts w:cs="Calibri Light"/>
        </w:rPr>
        <w:t>re</w:t>
      </w:r>
      <w:proofErr w:type="gramEnd"/>
      <w:r w:rsidRPr="00B13E8B">
        <w:rPr>
          <w:rFonts w:cs="Calibri Light"/>
        </w:rPr>
        <w:t xml:space="preserve"> literally everywhere</w:t>
      </w:r>
      <w:r w:rsidR="00FA6798">
        <w:rPr>
          <w:rFonts w:cs="Calibri Light"/>
        </w:rPr>
        <w:t xml:space="preserve">. </w:t>
      </w:r>
      <w:proofErr w:type="gramStart"/>
      <w:r w:rsidR="00FA6798">
        <w:rPr>
          <w:rFonts w:cs="Calibri Light"/>
        </w:rPr>
        <w:t>A</w:t>
      </w:r>
      <w:r w:rsidRPr="00B13E8B">
        <w:rPr>
          <w:rFonts w:cs="Calibri Light"/>
        </w:rPr>
        <w:t>nd</w:t>
      </w:r>
      <w:proofErr w:type="gramEnd"/>
      <w:r w:rsidRPr="00B13E8B">
        <w:rPr>
          <w:rFonts w:cs="Calibri Light"/>
        </w:rPr>
        <w:t xml:space="preserve"> that</w:t>
      </w:r>
      <w:r w:rsidR="00F90DBD">
        <w:rPr>
          <w:rFonts w:cs="Calibri Light"/>
        </w:rPr>
        <w:t>’</w:t>
      </w:r>
      <w:r w:rsidRPr="00B13E8B">
        <w:rPr>
          <w:rFonts w:cs="Calibri Light"/>
        </w:rPr>
        <w:t>s something that the children and young people told us in the focus groups. Anything that is cool</w:t>
      </w:r>
      <w:r w:rsidR="00FA6798">
        <w:rPr>
          <w:rFonts w:cs="Calibri Light"/>
        </w:rPr>
        <w:t>:</w:t>
      </w:r>
      <w:r w:rsidRPr="00B13E8B">
        <w:rPr>
          <w:rFonts w:cs="Calibri Light"/>
        </w:rPr>
        <w:t xml:space="preserve"> extreme sports, music, motor racing—Shelina, what else is there?</w:t>
      </w:r>
    </w:p>
    <w:p w14:paraId="034A8B1E" w14:textId="77777777" w:rsidR="003A3420" w:rsidRPr="00B13E8B" w:rsidRDefault="003A3420" w:rsidP="003A3420">
      <w:pPr>
        <w:spacing w:line="240" w:lineRule="exact"/>
        <w:ind w:left="1985" w:hanging="1985"/>
        <w:rPr>
          <w:rFonts w:cs="Calibri Light"/>
        </w:rPr>
      </w:pPr>
    </w:p>
    <w:p w14:paraId="5DC7C11C" w14:textId="41EBC23D" w:rsidR="003A3420" w:rsidRPr="00B13E8B" w:rsidRDefault="003A3420" w:rsidP="003A3420">
      <w:pPr>
        <w:spacing w:line="240" w:lineRule="exact"/>
        <w:ind w:left="1985" w:hanging="1985"/>
        <w:rPr>
          <w:rFonts w:cs="Calibri Light"/>
        </w:rPr>
      </w:pPr>
      <w:r w:rsidRPr="00B13E8B">
        <w:rPr>
          <w:rFonts w:cs="Calibri Light"/>
        </w:rPr>
        <w:t xml:space="preserve">00:20:45 </w:t>
      </w:r>
      <w:r w:rsidR="00F90DBD">
        <w:rPr>
          <w:rFonts w:cs="Calibri Light"/>
        </w:rPr>
        <w:t>Shelina</w:t>
      </w:r>
      <w:r w:rsidRPr="00B13E8B">
        <w:rPr>
          <w:rFonts w:cs="Calibri Light"/>
        </w:rPr>
        <w:tab/>
        <w:t>Computer games.</w:t>
      </w:r>
    </w:p>
    <w:p w14:paraId="53482664" w14:textId="77777777" w:rsidR="003A3420" w:rsidRPr="00B13E8B" w:rsidRDefault="003A3420" w:rsidP="003A3420">
      <w:pPr>
        <w:spacing w:line="240" w:lineRule="exact"/>
        <w:ind w:left="1985" w:hanging="1985"/>
        <w:rPr>
          <w:rFonts w:cs="Calibri Light"/>
        </w:rPr>
      </w:pPr>
    </w:p>
    <w:p w14:paraId="11F5A54B" w14:textId="5ADA0192" w:rsidR="003A3420" w:rsidRPr="00B13E8B" w:rsidRDefault="003A3420" w:rsidP="003A3420">
      <w:pPr>
        <w:spacing w:line="240" w:lineRule="exact"/>
        <w:ind w:left="1985" w:hanging="1985"/>
        <w:rPr>
          <w:rFonts w:cs="Calibri Light"/>
        </w:rPr>
      </w:pPr>
      <w:r w:rsidRPr="00B13E8B">
        <w:rPr>
          <w:rFonts w:cs="Calibri Light"/>
        </w:rPr>
        <w:t xml:space="preserve">00:20:44 </w:t>
      </w:r>
      <w:r w:rsidR="00F90DBD">
        <w:rPr>
          <w:rFonts w:cs="Calibri Light"/>
        </w:rPr>
        <w:t>Amelia</w:t>
      </w:r>
      <w:r w:rsidRPr="00B13E8B">
        <w:rPr>
          <w:rFonts w:cs="Calibri Light"/>
        </w:rPr>
        <w:tab/>
        <w:t xml:space="preserve">Computer games. You </w:t>
      </w:r>
      <w:proofErr w:type="gramStart"/>
      <w:r w:rsidRPr="00B13E8B">
        <w:rPr>
          <w:rFonts w:cs="Calibri Light"/>
        </w:rPr>
        <w:t>know,</w:t>
      </w:r>
      <w:proofErr w:type="gramEnd"/>
      <w:r w:rsidRPr="00B13E8B">
        <w:rPr>
          <w:rFonts w:cs="Calibri Light"/>
        </w:rPr>
        <w:t xml:space="preserve"> computer gaming culture.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not just the energy drinks. </w:t>
      </w:r>
      <w:proofErr w:type="gramStart"/>
      <w:r w:rsidRPr="00B13E8B">
        <w:rPr>
          <w:rFonts w:cs="Calibri Light"/>
        </w:rPr>
        <w:t>There</w:t>
      </w:r>
      <w:r w:rsidR="00F90DBD">
        <w:rPr>
          <w:rFonts w:cs="Calibri Light"/>
        </w:rPr>
        <w:t>’</w:t>
      </w:r>
      <w:r w:rsidRPr="00B13E8B">
        <w:rPr>
          <w:rFonts w:cs="Calibri Light"/>
        </w:rPr>
        <w:t>s</w:t>
      </w:r>
      <w:proofErr w:type="gramEnd"/>
      <w:r w:rsidRPr="00B13E8B">
        <w:rPr>
          <w:rFonts w:cs="Calibri Light"/>
        </w:rPr>
        <w:t xml:space="preserve"> energy powders, there</w:t>
      </w:r>
      <w:r w:rsidR="00F90DBD">
        <w:rPr>
          <w:rFonts w:cs="Calibri Light"/>
        </w:rPr>
        <w:t>’</w:t>
      </w:r>
      <w:r w:rsidRPr="00B13E8B">
        <w:rPr>
          <w:rFonts w:cs="Calibri Light"/>
        </w:rPr>
        <w:t xml:space="preserve">s energy shots. </w:t>
      </w:r>
      <w:proofErr w:type="gramStart"/>
      <w:r w:rsidRPr="00B13E8B">
        <w:rPr>
          <w:rFonts w:cs="Calibri Light"/>
        </w:rPr>
        <w:t>There</w:t>
      </w:r>
      <w:r w:rsidR="00F90DBD">
        <w:rPr>
          <w:rFonts w:cs="Calibri Light"/>
        </w:rPr>
        <w:t>’</w:t>
      </w:r>
      <w:r w:rsidRPr="00B13E8B">
        <w:rPr>
          <w:rFonts w:cs="Calibri Light"/>
        </w:rPr>
        <w:t>s</w:t>
      </w:r>
      <w:proofErr w:type="gramEnd"/>
      <w:r w:rsidRPr="00B13E8B">
        <w:rPr>
          <w:rFonts w:cs="Calibri Light"/>
        </w:rPr>
        <w:t xml:space="preserve"> a whole different kind of </w:t>
      </w:r>
      <w:r w:rsidRPr="00FF0A9B">
        <w:rPr>
          <w:rFonts w:cs="Calibri Light"/>
        </w:rPr>
        <w:t>set of</w:t>
      </w:r>
      <w:r w:rsidR="00FF0A9B" w:rsidRPr="00FF0A9B">
        <w:rPr>
          <w:rFonts w:cs="Calibri Light"/>
        </w:rPr>
        <w:t>…</w:t>
      </w:r>
      <w:r w:rsidRPr="00FF0A9B">
        <w:rPr>
          <w:rFonts w:cs="Calibri Light"/>
        </w:rPr>
        <w:t xml:space="preserve"> </w:t>
      </w:r>
    </w:p>
    <w:p w14:paraId="17D2F55B" w14:textId="77777777" w:rsidR="003A3420" w:rsidRPr="00B13E8B" w:rsidRDefault="003A3420" w:rsidP="003A3420">
      <w:pPr>
        <w:spacing w:line="240" w:lineRule="exact"/>
        <w:ind w:left="1985" w:hanging="1985"/>
        <w:rPr>
          <w:rFonts w:cs="Calibri Light"/>
        </w:rPr>
      </w:pPr>
    </w:p>
    <w:p w14:paraId="131B6600" w14:textId="25FD0F5D" w:rsidR="003A3420" w:rsidRPr="00B13E8B" w:rsidRDefault="003A3420" w:rsidP="003A3420">
      <w:pPr>
        <w:spacing w:line="240" w:lineRule="exact"/>
        <w:ind w:left="1985" w:hanging="1985"/>
        <w:rPr>
          <w:rFonts w:cs="Calibri Light"/>
        </w:rPr>
      </w:pPr>
      <w:r w:rsidRPr="00B13E8B">
        <w:rPr>
          <w:rFonts w:cs="Calibri Light"/>
        </w:rPr>
        <w:t xml:space="preserve">00:20:58 </w:t>
      </w:r>
      <w:r w:rsidR="00F90DBD">
        <w:rPr>
          <w:rFonts w:cs="Calibri Light"/>
        </w:rPr>
        <w:t>Cheryl</w:t>
      </w:r>
      <w:r w:rsidRPr="00B13E8B">
        <w:rPr>
          <w:rFonts w:cs="Calibri Light"/>
        </w:rPr>
        <w:tab/>
      </w:r>
      <w:proofErr w:type="gramStart"/>
      <w:r w:rsidR="00FF0A9B">
        <w:rPr>
          <w:rFonts w:cs="Calibri Light"/>
        </w:rPr>
        <w:t>There’s</w:t>
      </w:r>
      <w:proofErr w:type="gramEnd"/>
      <w:r w:rsidR="00FF0A9B">
        <w:rPr>
          <w:rFonts w:cs="Calibri Light"/>
        </w:rPr>
        <w:t xml:space="preserve"> a lot of </w:t>
      </w:r>
      <w:proofErr w:type="spellStart"/>
      <w:r w:rsidR="00FF0A9B">
        <w:rPr>
          <w:rFonts w:cs="Calibri Light"/>
        </w:rPr>
        <w:t>merch</w:t>
      </w:r>
      <w:proofErr w:type="spellEnd"/>
      <w:r w:rsidRPr="00B13E8B">
        <w:rPr>
          <w:rFonts w:cs="Calibri Light"/>
        </w:rPr>
        <w:t xml:space="preserve"> as well, I</w:t>
      </w:r>
      <w:r w:rsidR="00F90DBD">
        <w:rPr>
          <w:rFonts w:cs="Calibri Light"/>
        </w:rPr>
        <w:t>’</w:t>
      </w:r>
      <w:r w:rsidRPr="00B13E8B">
        <w:rPr>
          <w:rFonts w:cs="Calibri Light"/>
        </w:rPr>
        <w:t xml:space="preserve">ve noticed. You know,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fun and </w:t>
      </w:r>
      <w:r w:rsidRPr="001B2501">
        <w:rPr>
          <w:rFonts w:cs="Calibri Light"/>
        </w:rPr>
        <w:t>they can see</w:t>
      </w:r>
      <w:r w:rsidRPr="00B13E8B">
        <w:rPr>
          <w:rFonts w:cs="Calibri Light"/>
        </w:rPr>
        <w:t xml:space="preserve"> it</w:t>
      </w:r>
      <w:r w:rsidR="00F90DBD">
        <w:rPr>
          <w:rFonts w:cs="Calibri Light"/>
        </w:rPr>
        <w:t>’</w:t>
      </w:r>
      <w:r w:rsidRPr="00B13E8B">
        <w:rPr>
          <w:rFonts w:cs="Calibri Light"/>
        </w:rPr>
        <w:t>s cool and it</w:t>
      </w:r>
      <w:r w:rsidR="00F90DBD">
        <w:rPr>
          <w:rFonts w:cs="Calibri Light"/>
        </w:rPr>
        <w:t>’</w:t>
      </w:r>
      <w:r w:rsidRPr="00B13E8B">
        <w:rPr>
          <w:rFonts w:cs="Calibri Light"/>
        </w:rPr>
        <w:t xml:space="preserve">s part of a club to be in, you know? </w:t>
      </w:r>
      <w:proofErr w:type="gramStart"/>
      <w:r w:rsidRPr="00B13E8B">
        <w:rPr>
          <w:rFonts w:cs="Calibri Light"/>
        </w:rPr>
        <w:t>And</w:t>
      </w:r>
      <w:proofErr w:type="gramEnd"/>
      <w:r w:rsidRPr="00B13E8B">
        <w:rPr>
          <w:rFonts w:cs="Calibri Light"/>
        </w:rPr>
        <w:t xml:space="preserve"> it does look fun. Like you can understand why the kids are looking into it. </w:t>
      </w:r>
      <w:proofErr w:type="gramStart"/>
      <w:r w:rsidRPr="00B13E8B">
        <w:rPr>
          <w:rFonts w:cs="Calibri Light"/>
        </w:rPr>
        <w:t>And</w:t>
      </w:r>
      <w:proofErr w:type="gramEnd"/>
      <w:r w:rsidRPr="00B13E8B">
        <w:rPr>
          <w:rFonts w:cs="Calibri Light"/>
        </w:rPr>
        <w:t xml:space="preserve"> if you are there saying something different and they</w:t>
      </w:r>
      <w:r w:rsidR="00F90DBD">
        <w:rPr>
          <w:rFonts w:cs="Calibri Light"/>
        </w:rPr>
        <w:t>’</w:t>
      </w:r>
      <w:r w:rsidRPr="00B13E8B">
        <w:rPr>
          <w:rFonts w:cs="Calibri Light"/>
        </w:rPr>
        <w:t xml:space="preserve">re just like, </w:t>
      </w:r>
      <w:r w:rsidR="00F90DBD">
        <w:rPr>
          <w:rFonts w:cs="Calibri Light"/>
        </w:rPr>
        <w:t>“</w:t>
      </w:r>
      <w:r w:rsidRPr="00B13E8B">
        <w:rPr>
          <w:rFonts w:cs="Calibri Light"/>
        </w:rPr>
        <w:t>Oh, but it looks cool,</w:t>
      </w:r>
      <w:r w:rsidR="00F90DBD">
        <w:rPr>
          <w:rFonts w:cs="Calibri Light"/>
        </w:rPr>
        <w:t>”</w:t>
      </w:r>
      <w:r w:rsidRPr="00B13E8B">
        <w:rPr>
          <w:rFonts w:cs="Calibri Light"/>
        </w:rPr>
        <w:t xml:space="preserve"> you know, it</w:t>
      </w:r>
      <w:r w:rsidR="00F90DBD">
        <w:rPr>
          <w:rFonts w:cs="Calibri Light"/>
        </w:rPr>
        <w:t>’</w:t>
      </w:r>
      <w:r w:rsidRPr="00B13E8B">
        <w:rPr>
          <w:rFonts w:cs="Calibri Light"/>
        </w:rPr>
        <w:t xml:space="preserve">s very hard for you to say to your children, </w:t>
      </w:r>
      <w:r w:rsidR="00F90DBD">
        <w:rPr>
          <w:rFonts w:cs="Calibri Light"/>
        </w:rPr>
        <w:t>“</w:t>
      </w:r>
      <w:r w:rsidRPr="00B13E8B">
        <w:rPr>
          <w:rFonts w:cs="Calibri Light"/>
        </w:rPr>
        <w:t>Yes, but I would rather you didn</w:t>
      </w:r>
      <w:r w:rsidR="00F90DBD">
        <w:rPr>
          <w:rFonts w:cs="Calibri Light"/>
        </w:rPr>
        <w:t>’</w:t>
      </w:r>
      <w:r w:rsidRPr="00B13E8B">
        <w:rPr>
          <w:rFonts w:cs="Calibri Light"/>
        </w:rPr>
        <w:t>t do it because, because, because,</w:t>
      </w:r>
      <w:r w:rsidR="00F90DBD">
        <w:rPr>
          <w:rFonts w:cs="Calibri Light"/>
        </w:rPr>
        <w:t>”</w:t>
      </w:r>
      <w:r w:rsidRPr="00B13E8B">
        <w:rPr>
          <w:rFonts w:cs="Calibri Light"/>
        </w:rPr>
        <w:t xml:space="preserve"> [laughs] when it looks so fun and cool and accessible. </w:t>
      </w:r>
      <w:proofErr w:type="gramStart"/>
      <w:r w:rsidRPr="00B13E8B">
        <w:rPr>
          <w:rFonts w:cs="Calibri Light"/>
        </w:rPr>
        <w:t>And</w:t>
      </w:r>
      <w:proofErr w:type="gramEnd"/>
      <w:r w:rsidRPr="00B13E8B">
        <w:rPr>
          <w:rFonts w:cs="Calibri Light"/>
        </w:rPr>
        <w:t xml:space="preserve"> I think that is one of the biggest problems that a lot of—certainly within my friend circle</w:t>
      </w:r>
      <w:r w:rsidR="00FA6798">
        <w:rPr>
          <w:rFonts w:cs="Calibri Light"/>
        </w:rPr>
        <w:t>,</w:t>
      </w:r>
      <w:r w:rsidRPr="00B13E8B">
        <w:rPr>
          <w:rFonts w:cs="Calibri Light"/>
        </w:rPr>
        <w:t xml:space="preserve"> that they</w:t>
      </w:r>
      <w:r w:rsidR="00F90DBD">
        <w:rPr>
          <w:rFonts w:cs="Calibri Light"/>
        </w:rPr>
        <w:t>’</w:t>
      </w:r>
      <w:r w:rsidRPr="00B13E8B">
        <w:rPr>
          <w:rFonts w:cs="Calibri Light"/>
        </w:rPr>
        <w:t xml:space="preserve">ve had with their children, you know? </w:t>
      </w:r>
      <w:proofErr w:type="gramStart"/>
      <w:r w:rsidRPr="00B13E8B">
        <w:rPr>
          <w:rFonts w:cs="Calibri Light"/>
        </w:rPr>
        <w:t>So</w:t>
      </w:r>
      <w:proofErr w:type="gramEnd"/>
      <w:r w:rsidRPr="00B13E8B">
        <w:rPr>
          <w:rFonts w:cs="Calibri Light"/>
        </w:rPr>
        <w:t xml:space="preserve"> it is hard. </w:t>
      </w:r>
      <w:proofErr w:type="gramStart"/>
      <w:r w:rsidRPr="00B13E8B">
        <w:rPr>
          <w:rFonts w:cs="Calibri Light"/>
        </w:rPr>
        <w:t>And</w:t>
      </w:r>
      <w:proofErr w:type="gramEnd"/>
      <w:r w:rsidRPr="00B13E8B">
        <w:rPr>
          <w:rFonts w:cs="Calibri Light"/>
        </w:rPr>
        <w:t xml:space="preserve"> it goes back to that thing of whatever the latest fad may be to, </w:t>
      </w:r>
      <w:r w:rsidR="00F90DBD">
        <w:rPr>
          <w:rFonts w:cs="Calibri Light"/>
        </w:rPr>
        <w:t>“</w:t>
      </w:r>
      <w:r w:rsidRPr="00B13E8B">
        <w:rPr>
          <w:rFonts w:cs="Calibri Light"/>
        </w:rPr>
        <w:t>Well, this is what everyone</w:t>
      </w:r>
      <w:r w:rsidR="00F90DBD">
        <w:rPr>
          <w:rFonts w:cs="Calibri Light"/>
        </w:rPr>
        <w:t>’</w:t>
      </w:r>
      <w:r w:rsidRPr="00B13E8B">
        <w:rPr>
          <w:rFonts w:cs="Calibri Light"/>
        </w:rPr>
        <w:t>s doing right now and this is what we do when we</w:t>
      </w:r>
      <w:r w:rsidR="00F90DBD">
        <w:rPr>
          <w:rFonts w:cs="Calibri Light"/>
        </w:rPr>
        <w:t>’</w:t>
      </w:r>
      <w:r w:rsidRPr="00B13E8B">
        <w:rPr>
          <w:rFonts w:cs="Calibri Light"/>
        </w:rPr>
        <w:t>re hang</w:t>
      </w:r>
      <w:r w:rsidR="00FA6798">
        <w:rPr>
          <w:rFonts w:cs="Calibri Light"/>
        </w:rPr>
        <w:t>ing</w:t>
      </w:r>
      <w:r w:rsidRPr="00B13E8B">
        <w:rPr>
          <w:rFonts w:cs="Calibri Light"/>
        </w:rPr>
        <w:t xml:space="preserve"> out at the shops</w:t>
      </w:r>
      <w:r w:rsidR="00FA6798">
        <w:rPr>
          <w:rFonts w:cs="Calibri Light"/>
        </w:rPr>
        <w:t>. A</w:t>
      </w:r>
      <w:r w:rsidRPr="00B13E8B">
        <w:rPr>
          <w:rFonts w:cs="Calibri Light"/>
        </w:rPr>
        <w:t>nd it looks cool and I want to be part of the gang.</w:t>
      </w:r>
      <w:r w:rsidR="00F90DBD">
        <w:rPr>
          <w:rFonts w:cs="Calibri Light"/>
        </w:rPr>
        <w:t>”</w:t>
      </w:r>
      <w:r w:rsidRPr="00B13E8B">
        <w:rPr>
          <w:rFonts w:cs="Calibri Light"/>
        </w:rPr>
        <w:t xml:space="preserve"> </w:t>
      </w:r>
      <w:proofErr w:type="gramStart"/>
      <w:r w:rsidRPr="00B13E8B">
        <w:rPr>
          <w:rFonts w:cs="Calibri Light"/>
        </w:rPr>
        <w:t>And</w:t>
      </w:r>
      <w:proofErr w:type="gramEnd"/>
      <w:r w:rsidRPr="00B13E8B">
        <w:rPr>
          <w:rFonts w:cs="Calibri Light"/>
        </w:rPr>
        <w:t xml:space="preserve"> I think that</w:t>
      </w:r>
      <w:r w:rsidR="00F90DBD">
        <w:rPr>
          <w:rFonts w:cs="Calibri Light"/>
        </w:rPr>
        <w:t>’</w:t>
      </w:r>
      <w:r w:rsidRPr="00B13E8B">
        <w:rPr>
          <w:rFonts w:cs="Calibri Light"/>
        </w:rPr>
        <w:t xml:space="preserve">s where—certainly from my experience, where a lot of the pressure comes into it as a parent, you know? </w:t>
      </w:r>
      <w:proofErr w:type="gramStart"/>
      <w:r w:rsidRPr="00B13E8B">
        <w:rPr>
          <w:rFonts w:cs="Calibri Light"/>
        </w:rPr>
        <w:t>Like</w:t>
      </w:r>
      <w:proofErr w:type="gramEnd"/>
      <w:r w:rsidRPr="00B13E8B">
        <w:rPr>
          <w:rFonts w:cs="Calibri Light"/>
        </w:rPr>
        <w:t xml:space="preserve"> how do you tell your kids, </w:t>
      </w:r>
      <w:r w:rsidR="00F90DBD">
        <w:rPr>
          <w:rFonts w:cs="Calibri Light"/>
        </w:rPr>
        <w:t>“</w:t>
      </w:r>
      <w:r w:rsidRPr="00B13E8B">
        <w:rPr>
          <w:rFonts w:cs="Calibri Light"/>
        </w:rPr>
        <w:t>Well, I</w:t>
      </w:r>
      <w:r w:rsidR="00F90DBD">
        <w:rPr>
          <w:rFonts w:cs="Calibri Light"/>
        </w:rPr>
        <w:t>’</w:t>
      </w:r>
      <w:r w:rsidRPr="00B13E8B">
        <w:rPr>
          <w:rFonts w:cs="Calibri Light"/>
        </w:rPr>
        <w:t>d rather you didn</w:t>
      </w:r>
      <w:r w:rsidR="00F90DBD">
        <w:rPr>
          <w:rFonts w:cs="Calibri Light"/>
        </w:rPr>
        <w:t>’</w:t>
      </w:r>
      <w:r w:rsidRPr="00B13E8B">
        <w:rPr>
          <w:rFonts w:cs="Calibri Light"/>
        </w:rPr>
        <w:t>t consume energy drinks</w:t>
      </w:r>
      <w:r w:rsidR="00FA6798">
        <w:rPr>
          <w:rFonts w:cs="Calibri Light"/>
        </w:rPr>
        <w:t>,</w:t>
      </w:r>
      <w:r w:rsidR="00F90DBD">
        <w:rPr>
          <w:rFonts w:cs="Calibri Light"/>
        </w:rPr>
        <w:t>”</w:t>
      </w:r>
      <w:r w:rsidR="00FA6798">
        <w:rPr>
          <w:rFonts w:cs="Calibri Light"/>
        </w:rPr>
        <w:t xml:space="preserve"> you know</w:t>
      </w:r>
      <w:r w:rsidRPr="00B13E8B">
        <w:rPr>
          <w:rFonts w:cs="Calibri Light"/>
        </w:rPr>
        <w:t xml:space="preserve">? </w:t>
      </w:r>
      <w:proofErr w:type="gramStart"/>
      <w:r w:rsidRPr="00B13E8B">
        <w:rPr>
          <w:rFonts w:cs="Calibri Light"/>
        </w:rPr>
        <w:t>So</w:t>
      </w:r>
      <w:proofErr w:type="gramEnd"/>
      <w:r w:rsidRPr="00B13E8B">
        <w:rPr>
          <w:rFonts w:cs="Calibri Light"/>
        </w:rPr>
        <w:t xml:space="preserve"> it</w:t>
      </w:r>
      <w:r w:rsidR="00F90DBD">
        <w:rPr>
          <w:rFonts w:cs="Calibri Light"/>
        </w:rPr>
        <w:t>’</w:t>
      </w:r>
      <w:r w:rsidRPr="00B13E8B">
        <w:rPr>
          <w:rFonts w:cs="Calibri Light"/>
        </w:rPr>
        <w:t>s a very hard question, really.</w:t>
      </w:r>
    </w:p>
    <w:p w14:paraId="1D24BB7C" w14:textId="77777777" w:rsidR="003A3420" w:rsidRPr="00B13E8B" w:rsidRDefault="003A3420" w:rsidP="003A3420">
      <w:pPr>
        <w:spacing w:line="240" w:lineRule="exact"/>
        <w:ind w:left="1985" w:hanging="1985"/>
        <w:rPr>
          <w:rFonts w:cs="Calibri Light"/>
        </w:rPr>
      </w:pPr>
    </w:p>
    <w:p w14:paraId="25394157" w14:textId="4AEB6F40" w:rsidR="003A3420" w:rsidRPr="00B13E8B" w:rsidRDefault="003A3420" w:rsidP="003A3420">
      <w:pPr>
        <w:spacing w:line="240" w:lineRule="exact"/>
        <w:ind w:left="1985" w:hanging="1985"/>
        <w:rPr>
          <w:rFonts w:cs="Calibri Light"/>
        </w:rPr>
      </w:pPr>
      <w:r w:rsidRPr="00B13E8B">
        <w:rPr>
          <w:rFonts w:cs="Calibri Light"/>
        </w:rPr>
        <w:lastRenderedPageBreak/>
        <w:t xml:space="preserve">00:22:02 </w:t>
      </w:r>
      <w:r w:rsidR="00F90DBD">
        <w:rPr>
          <w:rFonts w:cs="Calibri Light"/>
        </w:rPr>
        <w:t>Amelia</w:t>
      </w:r>
      <w:r w:rsidRPr="00B13E8B">
        <w:rPr>
          <w:rFonts w:cs="Calibri Light"/>
        </w:rPr>
        <w:tab/>
        <w:t xml:space="preserve">I think </w:t>
      </w:r>
      <w:proofErr w:type="gramStart"/>
      <w:r w:rsidRPr="00B13E8B">
        <w:rPr>
          <w:rFonts w:cs="Calibri Light"/>
        </w:rPr>
        <w:t>that</w:t>
      </w:r>
      <w:r w:rsidR="00F90DBD">
        <w:rPr>
          <w:rFonts w:cs="Calibri Light"/>
        </w:rPr>
        <w:t>’</w:t>
      </w:r>
      <w:r w:rsidRPr="00B13E8B">
        <w:rPr>
          <w:rFonts w:cs="Calibri Light"/>
        </w:rPr>
        <w:t>s</w:t>
      </w:r>
      <w:proofErr w:type="gramEnd"/>
      <w:r w:rsidRPr="00B13E8B">
        <w:rPr>
          <w:rFonts w:cs="Calibri Light"/>
        </w:rPr>
        <w:t xml:space="preserve"> a good question. Is, you know, well, is it down to the individual families</w:t>
      </w:r>
      <w:r w:rsidR="00FA6798">
        <w:rPr>
          <w:rFonts w:cs="Calibri Light"/>
        </w:rPr>
        <w:t xml:space="preserve">? </w:t>
      </w:r>
      <w:proofErr w:type="gramStart"/>
      <w:r w:rsidR="00FA6798">
        <w:rPr>
          <w:rFonts w:cs="Calibri Light"/>
        </w:rPr>
        <w:t>O</w:t>
      </w:r>
      <w:r w:rsidRPr="00B13E8B">
        <w:rPr>
          <w:rFonts w:cs="Calibri Light"/>
        </w:rPr>
        <w:t>r actually</w:t>
      </w:r>
      <w:proofErr w:type="gramEnd"/>
      <w:r w:rsidR="00FA6798">
        <w:rPr>
          <w:rFonts w:cs="Calibri Light"/>
        </w:rPr>
        <w:t xml:space="preserve">, </w:t>
      </w:r>
      <w:r w:rsidRPr="00B13E8B">
        <w:rPr>
          <w:rFonts w:cs="Calibri Light"/>
        </w:rPr>
        <w:t xml:space="preserve">should we be seeing some way where, similar to cigarettes or alcohol, that a product that says </w:t>
      </w:r>
      <w:r w:rsidR="00FA6798">
        <w:rPr>
          <w:rFonts w:cs="Calibri Light"/>
        </w:rPr>
        <w:t>it</w:t>
      </w:r>
      <w:r w:rsidR="00F90DBD">
        <w:rPr>
          <w:rFonts w:cs="Calibri Light"/>
        </w:rPr>
        <w:t>’</w:t>
      </w:r>
      <w:r w:rsidRPr="00B13E8B">
        <w:rPr>
          <w:rFonts w:cs="Calibri Light"/>
        </w:rPr>
        <w:t>s not suitable for children</w:t>
      </w:r>
      <w:r w:rsidR="00FA6798">
        <w:rPr>
          <w:rFonts w:cs="Calibri Light"/>
        </w:rPr>
        <w:t xml:space="preserve"> s</w:t>
      </w:r>
      <w:r w:rsidRPr="00B13E8B">
        <w:rPr>
          <w:rFonts w:cs="Calibri Light"/>
        </w:rPr>
        <w:t>hould not be being sold to children</w:t>
      </w:r>
      <w:r w:rsidR="00FA6798">
        <w:rPr>
          <w:rFonts w:cs="Calibri Light"/>
        </w:rPr>
        <w:t xml:space="preserve">? </w:t>
      </w:r>
      <w:proofErr w:type="gramStart"/>
      <w:r w:rsidRPr="00B13E8B">
        <w:rPr>
          <w:rFonts w:cs="Calibri Light"/>
        </w:rPr>
        <w:t>And</w:t>
      </w:r>
      <w:proofErr w:type="gramEnd"/>
      <w:r w:rsidRPr="00B13E8B">
        <w:rPr>
          <w:rFonts w:cs="Calibri Light"/>
        </w:rPr>
        <w:t xml:space="preserve"> you know, it would be good to see more action. Actually doing that on the ground in terms of, you </w:t>
      </w:r>
      <w:proofErr w:type="gramStart"/>
      <w:r w:rsidRPr="00B13E8B">
        <w:rPr>
          <w:rFonts w:cs="Calibri Light"/>
        </w:rPr>
        <w:t>know, what sixteen—what</w:t>
      </w:r>
      <w:proofErr w:type="gramEnd"/>
      <w:r w:rsidRPr="00B13E8B">
        <w:rPr>
          <w:rFonts w:cs="Calibri Light"/>
        </w:rPr>
        <w:t xml:space="preserve"> ID does a sixteen-year-old have, for example? Is, you know</w:t>
      </w:r>
      <w:r w:rsidR="00FA6798">
        <w:rPr>
          <w:rFonts w:cs="Calibri Light"/>
        </w:rPr>
        <w:t>—the</w:t>
      </w:r>
      <w:r w:rsidRPr="00B13E8B">
        <w:rPr>
          <w:rFonts w:cs="Calibri Light"/>
        </w:rPr>
        <w:t xml:space="preserve"> implementing it might be tricky, but actually getting that message out, that it is not suitable, I think is part of that wider awareness</w:t>
      </w:r>
      <w:r>
        <w:rPr>
          <w:rFonts w:cs="Calibri Light"/>
        </w:rPr>
        <w:t>-</w:t>
      </w:r>
      <w:r w:rsidRPr="00B13E8B">
        <w:rPr>
          <w:rFonts w:cs="Calibri Light"/>
        </w:rPr>
        <w:t>raising.</w:t>
      </w:r>
    </w:p>
    <w:p w14:paraId="208C7069" w14:textId="77777777" w:rsidR="003A3420" w:rsidRPr="00B13E8B" w:rsidRDefault="003A3420" w:rsidP="003A3420">
      <w:pPr>
        <w:spacing w:line="240" w:lineRule="exact"/>
        <w:ind w:left="1985" w:hanging="1985"/>
        <w:rPr>
          <w:rFonts w:cs="Calibri Light"/>
        </w:rPr>
      </w:pPr>
    </w:p>
    <w:p w14:paraId="46C142C3" w14:textId="290DB0F6" w:rsidR="003A3420" w:rsidRPr="00B13E8B" w:rsidRDefault="003A3420" w:rsidP="003A3420">
      <w:pPr>
        <w:spacing w:line="240" w:lineRule="exact"/>
        <w:ind w:left="1985" w:hanging="1985"/>
        <w:rPr>
          <w:rFonts w:cs="Calibri Light"/>
        </w:rPr>
      </w:pPr>
      <w:r w:rsidRPr="00B13E8B">
        <w:rPr>
          <w:rFonts w:cs="Calibri Light"/>
        </w:rPr>
        <w:t xml:space="preserve">00:22:51 </w:t>
      </w:r>
      <w:r w:rsidR="00F90DBD">
        <w:rPr>
          <w:rFonts w:cs="Calibri Light"/>
        </w:rPr>
        <w:t>Cheryl</w:t>
      </w:r>
      <w:r w:rsidRPr="00B13E8B">
        <w:rPr>
          <w:rFonts w:cs="Calibri Light"/>
        </w:rPr>
        <w:tab/>
        <w:t xml:space="preserve">Definitely. So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like a layered plan really, isn</w:t>
      </w:r>
      <w:r w:rsidR="00F90DBD">
        <w:rPr>
          <w:rFonts w:cs="Calibri Light"/>
        </w:rPr>
        <w:t>’</w:t>
      </w:r>
      <w:r w:rsidRPr="00B13E8B">
        <w:rPr>
          <w:rFonts w:cs="Calibri Light"/>
        </w:rPr>
        <w:t xml:space="preserve">t it? Going forward.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not just a case of having one thing. </w:t>
      </w:r>
      <w:proofErr w:type="gramStart"/>
      <w:r w:rsidRPr="00B13E8B">
        <w:rPr>
          <w:rFonts w:cs="Calibri Light"/>
        </w:rPr>
        <w:t>There</w:t>
      </w:r>
      <w:r w:rsidR="00F90DBD">
        <w:rPr>
          <w:rFonts w:cs="Calibri Light"/>
        </w:rPr>
        <w:t>’</w:t>
      </w:r>
      <w:r w:rsidRPr="00B13E8B">
        <w:rPr>
          <w:rFonts w:cs="Calibri Light"/>
        </w:rPr>
        <w:t>s</w:t>
      </w:r>
      <w:proofErr w:type="gramEnd"/>
      <w:r w:rsidRPr="00B13E8B">
        <w:rPr>
          <w:rFonts w:cs="Calibri Light"/>
        </w:rPr>
        <w:t xml:space="preserve"> </w:t>
      </w:r>
      <w:r w:rsidR="00FA6798">
        <w:rPr>
          <w:rFonts w:cs="Calibri Light"/>
        </w:rPr>
        <w:t xml:space="preserve">this </w:t>
      </w:r>
      <w:r w:rsidRPr="00B13E8B">
        <w:rPr>
          <w:rFonts w:cs="Calibri Light"/>
        </w:rPr>
        <w:t>other—there</w:t>
      </w:r>
      <w:r w:rsidR="00F90DBD">
        <w:rPr>
          <w:rFonts w:cs="Calibri Light"/>
        </w:rPr>
        <w:t>’</w:t>
      </w:r>
      <w:r w:rsidRPr="00B13E8B">
        <w:rPr>
          <w:rFonts w:cs="Calibri Light"/>
        </w:rPr>
        <w:t xml:space="preserve">s, like, lots of different layers to it. Like sort of being able to have ID. Like, to be able to advertise </w:t>
      </w:r>
      <w:proofErr w:type="gramStart"/>
      <w:r w:rsidRPr="00B13E8B">
        <w:rPr>
          <w:rFonts w:cs="Calibri Light"/>
        </w:rPr>
        <w:t>what</w:t>
      </w:r>
      <w:r w:rsidR="00F90DBD">
        <w:rPr>
          <w:rFonts w:cs="Calibri Light"/>
        </w:rPr>
        <w:t>’</w:t>
      </w:r>
      <w:r w:rsidRPr="00B13E8B">
        <w:rPr>
          <w:rFonts w:cs="Calibri Light"/>
        </w:rPr>
        <w:t>s</w:t>
      </w:r>
      <w:proofErr w:type="gramEnd"/>
      <w:r w:rsidRPr="00B13E8B">
        <w:rPr>
          <w:rFonts w:cs="Calibri Light"/>
        </w:rPr>
        <w:t xml:space="preserve"> actually in it rather than not knowing.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not just as simple as saying, </w:t>
      </w:r>
      <w:r w:rsidR="00F90DBD">
        <w:rPr>
          <w:rFonts w:cs="Calibri Light"/>
        </w:rPr>
        <w:t>“</w:t>
      </w:r>
      <w:r w:rsidRPr="00B13E8B">
        <w:rPr>
          <w:rFonts w:cs="Calibri Light"/>
        </w:rPr>
        <w:t>Don</w:t>
      </w:r>
      <w:r w:rsidR="00F90DBD">
        <w:rPr>
          <w:rFonts w:cs="Calibri Light"/>
        </w:rPr>
        <w:t>’</w:t>
      </w:r>
      <w:r w:rsidRPr="00B13E8B">
        <w:rPr>
          <w:rFonts w:cs="Calibri Light"/>
        </w:rPr>
        <w:t>t</w:t>
      </w:r>
      <w:r w:rsidR="00FA6798">
        <w:rPr>
          <w:rFonts w:cs="Calibri Light"/>
        </w:rPr>
        <w:t>.” [</w:t>
      </w:r>
      <w:proofErr w:type="gramStart"/>
      <w:r w:rsidR="00FA6798">
        <w:rPr>
          <w:rFonts w:cs="Calibri Light"/>
        </w:rPr>
        <w:t>laughs</w:t>
      </w:r>
      <w:proofErr w:type="gramEnd"/>
      <w:r w:rsidR="00FA6798">
        <w:rPr>
          <w:rFonts w:cs="Calibri Light"/>
        </w:rPr>
        <w:t>]</w:t>
      </w:r>
    </w:p>
    <w:p w14:paraId="7F2B0BC7" w14:textId="77777777" w:rsidR="003A3420" w:rsidRPr="00B13E8B" w:rsidRDefault="003A3420" w:rsidP="003A3420">
      <w:pPr>
        <w:spacing w:line="240" w:lineRule="exact"/>
        <w:ind w:left="1985" w:hanging="1985"/>
        <w:rPr>
          <w:rFonts w:cs="Calibri Light"/>
        </w:rPr>
      </w:pPr>
    </w:p>
    <w:p w14:paraId="316FC270" w14:textId="38C809AF" w:rsidR="003A3420" w:rsidRPr="00B13E8B" w:rsidRDefault="003A3420" w:rsidP="003A3420">
      <w:pPr>
        <w:spacing w:line="240" w:lineRule="exact"/>
        <w:ind w:left="1985" w:hanging="1985"/>
        <w:rPr>
          <w:rFonts w:cs="Calibri Light"/>
        </w:rPr>
      </w:pPr>
      <w:r w:rsidRPr="00B13E8B">
        <w:rPr>
          <w:rFonts w:cs="Calibri Light"/>
        </w:rPr>
        <w:t xml:space="preserve">00:23:08 </w:t>
      </w:r>
      <w:r w:rsidR="00F90DBD">
        <w:rPr>
          <w:rFonts w:cs="Calibri Light"/>
        </w:rPr>
        <w:t>Amelia</w:t>
      </w:r>
      <w:r w:rsidRPr="00B13E8B">
        <w:rPr>
          <w:rFonts w:cs="Calibri Light"/>
        </w:rPr>
        <w:tab/>
        <w:t>Yes.</w:t>
      </w:r>
    </w:p>
    <w:p w14:paraId="278300F4" w14:textId="77777777" w:rsidR="003A3420" w:rsidRPr="00B13E8B" w:rsidRDefault="003A3420" w:rsidP="003A3420">
      <w:pPr>
        <w:spacing w:line="240" w:lineRule="exact"/>
        <w:ind w:left="1985" w:hanging="1985"/>
        <w:rPr>
          <w:rFonts w:cs="Calibri Light"/>
        </w:rPr>
      </w:pPr>
    </w:p>
    <w:p w14:paraId="67C8684E" w14:textId="00E131C1" w:rsidR="003A3420" w:rsidRPr="00B13E8B" w:rsidRDefault="003A3420" w:rsidP="003A3420">
      <w:pPr>
        <w:spacing w:line="240" w:lineRule="exact"/>
        <w:ind w:left="1985" w:hanging="1985"/>
        <w:rPr>
          <w:rFonts w:cs="Calibri Light"/>
        </w:rPr>
      </w:pPr>
      <w:r w:rsidRPr="00B13E8B">
        <w:rPr>
          <w:rFonts w:cs="Calibri Light"/>
        </w:rPr>
        <w:t xml:space="preserve">00:23:08 </w:t>
      </w:r>
      <w:r w:rsidR="00F90DBD">
        <w:rPr>
          <w:rFonts w:cs="Calibri Light"/>
        </w:rPr>
        <w:t>Cheryl</w:t>
      </w:r>
      <w:r w:rsidRPr="00B13E8B">
        <w:rPr>
          <w:rFonts w:cs="Calibri Light"/>
        </w:rPr>
        <w:tab/>
      </w:r>
      <w:r w:rsidR="00FA6798">
        <w:rPr>
          <w:rFonts w:cs="Calibri Light"/>
        </w:rPr>
        <w:t>T</w:t>
      </w:r>
      <w:r w:rsidRPr="00B13E8B">
        <w:rPr>
          <w:rFonts w:cs="Calibri Light"/>
        </w:rPr>
        <w:t>o these children. [</w:t>
      </w:r>
      <w:proofErr w:type="gramStart"/>
      <w:r w:rsidRPr="00B13E8B">
        <w:rPr>
          <w:rFonts w:cs="Calibri Light"/>
        </w:rPr>
        <w:t>laughs</w:t>
      </w:r>
      <w:proofErr w:type="gramEnd"/>
      <w:r w:rsidRPr="00B13E8B">
        <w:rPr>
          <w:rFonts w:cs="Calibri Light"/>
        </w:rPr>
        <w:t xml:space="preserve">] So, what are your recommendations then when it comes to energy drinks? For example, how they </w:t>
      </w:r>
      <w:proofErr w:type="gramStart"/>
      <w:r w:rsidRPr="00B13E8B">
        <w:rPr>
          <w:rFonts w:cs="Calibri Light"/>
        </w:rPr>
        <w:t>are advertised and marketed</w:t>
      </w:r>
      <w:proofErr w:type="gramEnd"/>
      <w:r w:rsidRPr="00B13E8B">
        <w:rPr>
          <w:rFonts w:cs="Calibri Light"/>
        </w:rPr>
        <w:t xml:space="preserve">. </w:t>
      </w:r>
      <w:proofErr w:type="gramStart"/>
      <w:r w:rsidRPr="00B13E8B">
        <w:rPr>
          <w:rFonts w:cs="Calibri Light"/>
        </w:rPr>
        <w:t>And</w:t>
      </w:r>
      <w:proofErr w:type="gramEnd"/>
      <w:r w:rsidRPr="00B13E8B">
        <w:rPr>
          <w:rFonts w:cs="Calibri Light"/>
        </w:rPr>
        <w:t xml:space="preserve"> most of all, do you think they should be banned?</w:t>
      </w:r>
    </w:p>
    <w:p w14:paraId="0E56661C" w14:textId="77777777" w:rsidR="003A3420" w:rsidRPr="00B13E8B" w:rsidRDefault="003A3420" w:rsidP="003A3420">
      <w:pPr>
        <w:spacing w:line="240" w:lineRule="exact"/>
        <w:ind w:left="1985" w:hanging="1985"/>
        <w:rPr>
          <w:rFonts w:cs="Calibri Light"/>
        </w:rPr>
      </w:pPr>
    </w:p>
    <w:p w14:paraId="2397F79F" w14:textId="42606129" w:rsidR="003A3420" w:rsidRPr="00B13E8B" w:rsidRDefault="003A3420" w:rsidP="003A3420">
      <w:pPr>
        <w:spacing w:line="240" w:lineRule="exact"/>
        <w:ind w:left="1985" w:hanging="1985"/>
        <w:rPr>
          <w:rFonts w:cs="Calibri Light"/>
        </w:rPr>
      </w:pPr>
      <w:r w:rsidRPr="00B13E8B">
        <w:rPr>
          <w:rFonts w:cs="Calibri Light"/>
        </w:rPr>
        <w:t xml:space="preserve">00:23:20 </w:t>
      </w:r>
      <w:r w:rsidR="00F90DBD">
        <w:rPr>
          <w:rFonts w:cs="Calibri Light"/>
        </w:rPr>
        <w:t>Shelina</w:t>
      </w:r>
      <w:r w:rsidRPr="00B13E8B">
        <w:rPr>
          <w:rFonts w:cs="Calibri Light"/>
        </w:rPr>
        <w:tab/>
        <w:t xml:space="preserve">Yeah, </w:t>
      </w:r>
      <w:proofErr w:type="gramStart"/>
      <w:r w:rsidRPr="00B13E8B">
        <w:rPr>
          <w:rFonts w:cs="Calibri Light"/>
        </w:rPr>
        <w:t>I</w:t>
      </w:r>
      <w:r w:rsidR="00F90DBD">
        <w:rPr>
          <w:rFonts w:cs="Calibri Light"/>
        </w:rPr>
        <w:t>’</w:t>
      </w:r>
      <w:r w:rsidRPr="00B13E8B">
        <w:rPr>
          <w:rFonts w:cs="Calibri Light"/>
        </w:rPr>
        <w:t>ll</w:t>
      </w:r>
      <w:proofErr w:type="gramEnd"/>
      <w:r w:rsidRPr="00B13E8B">
        <w:rPr>
          <w:rFonts w:cs="Calibri Light"/>
        </w:rPr>
        <w:t xml:space="preserve"> go first. [</w:t>
      </w:r>
      <w:proofErr w:type="gramStart"/>
      <w:r w:rsidRPr="00B13E8B">
        <w:rPr>
          <w:rFonts w:cs="Calibri Light"/>
        </w:rPr>
        <w:t>chuckles</w:t>
      </w:r>
      <w:proofErr w:type="gramEnd"/>
      <w:r w:rsidRPr="00B13E8B">
        <w:rPr>
          <w:rFonts w:cs="Calibri Light"/>
        </w:rPr>
        <w:t>] So, you know, Amelia</w:t>
      </w:r>
      <w:r w:rsidR="00F90DBD">
        <w:rPr>
          <w:rFonts w:cs="Calibri Light"/>
        </w:rPr>
        <w:t>’</w:t>
      </w:r>
      <w:r w:rsidRPr="00B13E8B">
        <w:rPr>
          <w:rFonts w:cs="Calibri Light"/>
        </w:rPr>
        <w:t>s mentioned—well, we</w:t>
      </w:r>
      <w:r w:rsidR="00F90DBD">
        <w:rPr>
          <w:rFonts w:cs="Calibri Light"/>
        </w:rPr>
        <w:t>’</w:t>
      </w:r>
      <w:r w:rsidRPr="00B13E8B">
        <w:rPr>
          <w:rFonts w:cs="Calibri Light"/>
        </w:rPr>
        <w:t xml:space="preserve">ve mentioned it a number of times that it says on the cans </w:t>
      </w:r>
      <w:r w:rsidR="00F90DBD">
        <w:rPr>
          <w:rFonts w:cs="Calibri Light"/>
        </w:rPr>
        <w:t>‘</w:t>
      </w:r>
      <w:r w:rsidRPr="00B13E8B">
        <w:rPr>
          <w:rFonts w:cs="Calibri Light"/>
        </w:rPr>
        <w:t>not for children</w:t>
      </w:r>
      <w:r w:rsidR="00F90DBD">
        <w:rPr>
          <w:rFonts w:cs="Calibri Light"/>
        </w:rPr>
        <w:t>’</w:t>
      </w:r>
      <w:r w:rsidRPr="00B13E8B">
        <w:rPr>
          <w:rFonts w:cs="Calibri Light"/>
        </w:rPr>
        <w:t xml:space="preserve">. That the soft drinks industry itself actually has a code of practice that says, </w:t>
      </w:r>
      <w:r w:rsidR="00F90DBD">
        <w:rPr>
          <w:rFonts w:cs="Calibri Light"/>
        </w:rPr>
        <w:t>“</w:t>
      </w:r>
      <w:r w:rsidRPr="00B13E8B">
        <w:rPr>
          <w:rFonts w:cs="Calibri Light"/>
        </w:rPr>
        <w:t xml:space="preserve">These drinks are not for children. We </w:t>
      </w:r>
      <w:proofErr w:type="gramStart"/>
      <w:r w:rsidRPr="00B13E8B">
        <w:rPr>
          <w:rFonts w:cs="Calibri Light"/>
        </w:rPr>
        <w:t>won</w:t>
      </w:r>
      <w:r w:rsidR="00F90DBD">
        <w:rPr>
          <w:rFonts w:cs="Calibri Light"/>
        </w:rPr>
        <w:t>’</w:t>
      </w:r>
      <w:r w:rsidRPr="00B13E8B">
        <w:rPr>
          <w:rFonts w:cs="Calibri Light"/>
        </w:rPr>
        <w:t>t</w:t>
      </w:r>
      <w:proofErr w:type="gramEnd"/>
      <w:r w:rsidRPr="00B13E8B">
        <w:rPr>
          <w:rFonts w:cs="Calibri Light"/>
        </w:rPr>
        <w:t xml:space="preserve"> market them towards children. We won</w:t>
      </w:r>
      <w:r w:rsidR="00F90DBD">
        <w:rPr>
          <w:rFonts w:cs="Calibri Light"/>
        </w:rPr>
        <w:t>’</w:t>
      </w:r>
      <w:r w:rsidRPr="00B13E8B">
        <w:rPr>
          <w:rFonts w:cs="Calibri Light"/>
        </w:rPr>
        <w:t>t target them at children.</w:t>
      </w:r>
      <w:r w:rsidR="00F90DBD">
        <w:rPr>
          <w:rFonts w:cs="Calibri Light"/>
        </w:rPr>
        <w:t>”</w:t>
      </w:r>
      <w:r w:rsidRPr="00B13E8B">
        <w:rPr>
          <w:rFonts w:cs="Calibri Light"/>
        </w:rPr>
        <w:t xml:space="preserve"> </w:t>
      </w:r>
      <w:proofErr w:type="gramStart"/>
      <w:r w:rsidRPr="00B13E8B">
        <w:rPr>
          <w:rFonts w:cs="Calibri Light"/>
        </w:rPr>
        <w:t>And</w:t>
      </w:r>
      <w:proofErr w:type="gramEnd"/>
      <w:r w:rsidRPr="00B13E8B">
        <w:rPr>
          <w:rFonts w:cs="Calibri Light"/>
        </w:rPr>
        <w:t xml:space="preserve"> we know that </w:t>
      </w:r>
      <w:r w:rsidR="00FA6798">
        <w:rPr>
          <w:rFonts w:cs="Calibri Light"/>
        </w:rPr>
        <w:t>it—</w:t>
      </w:r>
      <w:r w:rsidRPr="00B13E8B">
        <w:rPr>
          <w:rFonts w:cs="Calibri Light"/>
        </w:rPr>
        <w:t>the industry breaks that code of practice all of the time</w:t>
      </w:r>
      <w:r w:rsidR="00FA6798">
        <w:rPr>
          <w:rFonts w:cs="Calibri Light"/>
        </w:rPr>
        <w:t xml:space="preserve">. </w:t>
      </w:r>
      <w:proofErr w:type="gramStart"/>
      <w:r w:rsidR="00FA6798">
        <w:rPr>
          <w:rFonts w:cs="Calibri Light"/>
        </w:rPr>
        <w:t>S</w:t>
      </w:r>
      <w:r w:rsidRPr="00B13E8B">
        <w:rPr>
          <w:rFonts w:cs="Calibri Light"/>
        </w:rPr>
        <w:t>o</w:t>
      </w:r>
      <w:proofErr w:type="gramEnd"/>
      <w:r w:rsidRPr="00B13E8B">
        <w:rPr>
          <w:rFonts w:cs="Calibri Light"/>
        </w:rPr>
        <w:t xml:space="preserve"> I think it would just be good for that to not be voluntary. For that to be enforced in some way, for there to be just a general agreement. Following on from what Amelia said about</w:t>
      </w:r>
      <w:r w:rsidR="00FA6798">
        <w:rPr>
          <w:rFonts w:cs="Calibri Light"/>
        </w:rPr>
        <w:t xml:space="preserve"> the—</w:t>
      </w:r>
      <w:r w:rsidRPr="00B13E8B">
        <w:rPr>
          <w:rFonts w:cs="Calibri Light"/>
        </w:rPr>
        <w:t xml:space="preserve">there was a government consultation and more than ninety percent of people who responded agreed with the idea that these products are not for children and therefore </w:t>
      </w:r>
      <w:proofErr w:type="gramStart"/>
      <w:r w:rsidRPr="00B13E8B">
        <w:rPr>
          <w:rFonts w:cs="Calibri Light"/>
        </w:rPr>
        <w:t>should not be sold</w:t>
      </w:r>
      <w:proofErr w:type="gramEnd"/>
      <w:r w:rsidRPr="00B13E8B">
        <w:rPr>
          <w:rFonts w:cs="Calibri Light"/>
        </w:rPr>
        <w:t xml:space="preserve"> to, you know, under sixteens. Then that </w:t>
      </w:r>
      <w:proofErr w:type="gramStart"/>
      <w:r w:rsidRPr="00B13E8B">
        <w:rPr>
          <w:rFonts w:cs="Calibri Light"/>
        </w:rPr>
        <w:t>should be enforced</w:t>
      </w:r>
      <w:proofErr w:type="gramEnd"/>
      <w:r w:rsidRPr="00B13E8B">
        <w:rPr>
          <w:rFonts w:cs="Calibri Light"/>
        </w:rPr>
        <w:t xml:space="preserve">. What we saw around the time of the Jaime Oliver campaign is that </w:t>
      </w:r>
      <w:proofErr w:type="gramStart"/>
      <w:r w:rsidRPr="00B13E8B">
        <w:rPr>
          <w:rFonts w:cs="Calibri Light"/>
        </w:rPr>
        <w:t>lots of</w:t>
      </w:r>
      <w:proofErr w:type="gramEnd"/>
      <w:r w:rsidRPr="00B13E8B">
        <w:rPr>
          <w:rFonts w:cs="Calibri Light"/>
        </w:rPr>
        <w:t xml:space="preserve"> supermarkets put a voluntary ban in place within their stores, but time</w:t>
      </w:r>
      <w:r w:rsidR="00FA6798">
        <w:rPr>
          <w:rFonts w:cs="Calibri Light"/>
        </w:rPr>
        <w:t>’</w:t>
      </w:r>
      <w:r w:rsidRPr="00B13E8B">
        <w:rPr>
          <w:rFonts w:cs="Calibri Light"/>
        </w:rPr>
        <w:t>s moved on</w:t>
      </w:r>
      <w:r w:rsidR="00FA6798">
        <w:rPr>
          <w:rFonts w:cs="Calibri Light"/>
        </w:rPr>
        <w:t xml:space="preserve">. </w:t>
      </w:r>
      <w:r w:rsidRPr="00B13E8B">
        <w:rPr>
          <w:rFonts w:cs="Calibri Light"/>
        </w:rPr>
        <w:t xml:space="preserve">I </w:t>
      </w:r>
      <w:proofErr w:type="gramStart"/>
      <w:r w:rsidRPr="00B13E8B">
        <w:rPr>
          <w:rFonts w:cs="Calibri Light"/>
        </w:rPr>
        <w:t>don</w:t>
      </w:r>
      <w:r w:rsidR="00F90DBD">
        <w:rPr>
          <w:rFonts w:cs="Calibri Light"/>
        </w:rPr>
        <w:t>’</w:t>
      </w:r>
      <w:r w:rsidRPr="00B13E8B">
        <w:rPr>
          <w:rFonts w:cs="Calibri Light"/>
        </w:rPr>
        <w:t>t</w:t>
      </w:r>
      <w:proofErr w:type="gramEnd"/>
      <w:r w:rsidRPr="00B13E8B">
        <w:rPr>
          <w:rFonts w:cs="Calibri Light"/>
        </w:rPr>
        <w:t xml:space="preserve"> know whether that</w:t>
      </w:r>
      <w:r w:rsidR="00F90DBD">
        <w:rPr>
          <w:rFonts w:cs="Calibri Light"/>
        </w:rPr>
        <w:t>’</w:t>
      </w:r>
      <w:r w:rsidRPr="00B13E8B">
        <w:rPr>
          <w:rFonts w:cs="Calibri Light"/>
        </w:rPr>
        <w:t xml:space="preserve">s—you know, we would hear stories at the time about people being frustrated that they were being stopped and </w:t>
      </w:r>
      <w:proofErr w:type="spellStart"/>
      <w:r w:rsidRPr="00B13E8B">
        <w:rPr>
          <w:rFonts w:cs="Calibri Light"/>
        </w:rPr>
        <w:t>ID</w:t>
      </w:r>
      <w:r w:rsidR="00F90DBD">
        <w:rPr>
          <w:rFonts w:cs="Calibri Light"/>
        </w:rPr>
        <w:t>’</w:t>
      </w:r>
      <w:r w:rsidRPr="00B13E8B">
        <w:rPr>
          <w:rFonts w:cs="Calibri Light"/>
        </w:rPr>
        <w:t>d</w:t>
      </w:r>
      <w:proofErr w:type="spellEnd"/>
      <w:r w:rsidRPr="00B13E8B">
        <w:rPr>
          <w:rFonts w:cs="Calibri Light"/>
        </w:rPr>
        <w:t xml:space="preserve"> and all of that.</w:t>
      </w:r>
      <w:r>
        <w:rPr>
          <w:rFonts w:cs="Calibri Light"/>
        </w:rPr>
        <w:t xml:space="preserve"> 00:24:20</w:t>
      </w:r>
      <w:r w:rsidRPr="00B13E8B">
        <w:rPr>
          <w:rFonts w:cs="Calibri Light"/>
        </w:rPr>
        <w:t xml:space="preserve"> </w:t>
      </w:r>
      <w:proofErr w:type="gramStart"/>
      <w:r w:rsidRPr="00B13E8B">
        <w:rPr>
          <w:rFonts w:cs="Calibri Light"/>
        </w:rPr>
        <w:t>You</w:t>
      </w:r>
      <w:proofErr w:type="gramEnd"/>
      <w:r w:rsidRPr="00B13E8B">
        <w:rPr>
          <w:rFonts w:cs="Calibri Light"/>
        </w:rPr>
        <w:t xml:space="preserve"> don</w:t>
      </w:r>
      <w:r w:rsidR="00F90DBD">
        <w:rPr>
          <w:rFonts w:cs="Calibri Light"/>
        </w:rPr>
        <w:t>’</w:t>
      </w:r>
      <w:r w:rsidRPr="00B13E8B">
        <w:rPr>
          <w:rFonts w:cs="Calibri Light"/>
        </w:rPr>
        <w:t>t hear those stories so much anymore so I don</w:t>
      </w:r>
      <w:r w:rsidR="00F90DBD">
        <w:rPr>
          <w:rFonts w:cs="Calibri Light"/>
        </w:rPr>
        <w:t>’</w:t>
      </w:r>
      <w:r w:rsidRPr="00B13E8B">
        <w:rPr>
          <w:rFonts w:cs="Calibri Light"/>
        </w:rPr>
        <w:t>t think it</w:t>
      </w:r>
      <w:r w:rsidR="00F90DBD">
        <w:rPr>
          <w:rFonts w:cs="Calibri Light"/>
        </w:rPr>
        <w:t>’</w:t>
      </w:r>
      <w:r w:rsidRPr="00B13E8B">
        <w:rPr>
          <w:rFonts w:cs="Calibri Light"/>
        </w:rPr>
        <w:t xml:space="preserve">s enforced. </w:t>
      </w:r>
      <w:proofErr w:type="gramStart"/>
      <w:r w:rsidRPr="00B13E8B">
        <w:rPr>
          <w:rFonts w:cs="Calibri Light"/>
        </w:rPr>
        <w:t>Or at</w:t>
      </w:r>
      <w:proofErr w:type="gramEnd"/>
      <w:r w:rsidRPr="00B13E8B">
        <w:rPr>
          <w:rFonts w:cs="Calibri Light"/>
        </w:rPr>
        <w:t xml:space="preserve"> least not as much. </w:t>
      </w:r>
      <w:proofErr w:type="gramStart"/>
      <w:r w:rsidRPr="00B13E8B">
        <w:rPr>
          <w:rFonts w:cs="Calibri Light"/>
        </w:rPr>
        <w:t>And</w:t>
      </w:r>
      <w:proofErr w:type="gramEnd"/>
      <w:r w:rsidRPr="00B13E8B">
        <w:rPr>
          <w:rFonts w:cs="Calibri Light"/>
        </w:rPr>
        <w:t xml:space="preserve"> it didn</w:t>
      </w:r>
      <w:r w:rsidR="00F90DBD">
        <w:rPr>
          <w:rFonts w:cs="Calibri Light"/>
        </w:rPr>
        <w:t>’</w:t>
      </w:r>
      <w:r w:rsidRPr="00B13E8B">
        <w:rPr>
          <w:rFonts w:cs="Calibri Light"/>
        </w:rPr>
        <w:t>t reach the local convenience stores</w:t>
      </w:r>
      <w:r w:rsidR="00FA6798">
        <w:rPr>
          <w:rFonts w:cs="Calibri Light"/>
        </w:rPr>
        <w:t>, s</w:t>
      </w:r>
      <w:r w:rsidRPr="00B13E8B">
        <w:rPr>
          <w:rFonts w:cs="Calibri Light"/>
        </w:rPr>
        <w:t xml:space="preserve">o children could get around it. They could still go and buy those products elsewhere. </w:t>
      </w:r>
      <w:proofErr w:type="gramStart"/>
      <w:r w:rsidRPr="00B13E8B">
        <w:rPr>
          <w:rFonts w:cs="Calibri Light"/>
        </w:rPr>
        <w:t>So</w:t>
      </w:r>
      <w:proofErr w:type="gramEnd"/>
      <w:r w:rsidRPr="00B13E8B">
        <w:rPr>
          <w:rFonts w:cs="Calibri Light"/>
        </w:rPr>
        <w:t xml:space="preserve"> I think it just needs to be a really clear message. I think once something is—</w:t>
      </w:r>
      <w:r w:rsidR="00FA6798">
        <w:rPr>
          <w:rFonts w:cs="Calibri Light"/>
        </w:rPr>
        <w:t xml:space="preserve">you know, </w:t>
      </w:r>
      <w:proofErr w:type="gramStart"/>
      <w:r w:rsidRPr="00B13E8B">
        <w:rPr>
          <w:rFonts w:cs="Calibri Light"/>
        </w:rPr>
        <w:t>there</w:t>
      </w:r>
      <w:r w:rsidR="00F90DBD">
        <w:rPr>
          <w:rFonts w:cs="Calibri Light"/>
        </w:rPr>
        <w:t>’</w:t>
      </w:r>
      <w:r w:rsidRPr="00B13E8B">
        <w:rPr>
          <w:rFonts w:cs="Calibri Light"/>
        </w:rPr>
        <w:t>s</w:t>
      </w:r>
      <w:proofErr w:type="gramEnd"/>
      <w:r w:rsidRPr="00B13E8B">
        <w:rPr>
          <w:rFonts w:cs="Calibri Light"/>
        </w:rPr>
        <w:t xml:space="preserve"> that clear legislation around, </w:t>
      </w:r>
      <w:r w:rsidR="00F90DBD">
        <w:rPr>
          <w:rFonts w:cs="Calibri Light"/>
        </w:rPr>
        <w:t>“</w:t>
      </w:r>
      <w:r w:rsidRPr="00B13E8B">
        <w:rPr>
          <w:rFonts w:cs="Calibri Light"/>
        </w:rPr>
        <w:t>This is an age restricted product,</w:t>
      </w:r>
      <w:r w:rsidR="00F90DBD">
        <w:rPr>
          <w:rFonts w:cs="Calibri Light"/>
        </w:rPr>
        <w:t>”</w:t>
      </w:r>
      <w:r w:rsidRPr="00B13E8B">
        <w:rPr>
          <w:rFonts w:cs="Calibri Light"/>
        </w:rPr>
        <w:t xml:space="preserve"> then everyone knows where they stand. Where at the minute when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voluntary, parents think, </w:t>
      </w:r>
      <w:r w:rsidR="00F90DBD">
        <w:rPr>
          <w:rFonts w:cs="Calibri Light"/>
        </w:rPr>
        <w:t>“</w:t>
      </w:r>
      <w:r w:rsidRPr="00B13E8B">
        <w:rPr>
          <w:rFonts w:cs="Calibri Light"/>
        </w:rPr>
        <w:t>Well, I can make a decision for my child and ignore that voluntary, you know, rule.</w:t>
      </w:r>
      <w:r w:rsidR="00F90DBD">
        <w:rPr>
          <w:rFonts w:cs="Calibri Light"/>
        </w:rPr>
        <w:t>”</w:t>
      </w:r>
      <w:r w:rsidRPr="00B13E8B">
        <w:rPr>
          <w:rFonts w:cs="Calibri Light"/>
        </w:rPr>
        <w:t xml:space="preserve"> Children can just ignore it and buy products that they think are cool, because like you say, why </w:t>
      </w:r>
      <w:proofErr w:type="gramStart"/>
      <w:r w:rsidRPr="00B13E8B">
        <w:rPr>
          <w:rFonts w:cs="Calibri Light"/>
        </w:rPr>
        <w:t>wouldn</w:t>
      </w:r>
      <w:r w:rsidR="00F90DBD">
        <w:rPr>
          <w:rFonts w:cs="Calibri Light"/>
        </w:rPr>
        <w:t>’</w:t>
      </w:r>
      <w:r w:rsidRPr="00B13E8B">
        <w:rPr>
          <w:rFonts w:cs="Calibri Light"/>
        </w:rPr>
        <w:t>t</w:t>
      </w:r>
      <w:proofErr w:type="gramEnd"/>
      <w:r w:rsidRPr="00B13E8B">
        <w:rPr>
          <w:rFonts w:cs="Calibri Light"/>
        </w:rPr>
        <w:t xml:space="preserve"> they? </w:t>
      </w:r>
      <w:proofErr w:type="gramStart"/>
      <w:r w:rsidRPr="00B13E8B">
        <w:rPr>
          <w:rFonts w:cs="Calibri Light"/>
        </w:rPr>
        <w:t>But</w:t>
      </w:r>
      <w:proofErr w:type="gramEnd"/>
      <w:r w:rsidRPr="00B13E8B">
        <w:rPr>
          <w:rFonts w:cs="Calibri Light"/>
        </w:rPr>
        <w:t xml:space="preserve"> I think you just need that clear message, </w:t>
      </w:r>
      <w:r w:rsidR="00F90DBD">
        <w:rPr>
          <w:rFonts w:cs="Calibri Light"/>
        </w:rPr>
        <w:t>“</w:t>
      </w:r>
      <w:r w:rsidRPr="00B13E8B">
        <w:rPr>
          <w:rFonts w:cs="Calibri Light"/>
        </w:rPr>
        <w:t>These drinks should not be sold to children. They shouldn</w:t>
      </w:r>
      <w:r w:rsidR="00F90DBD">
        <w:rPr>
          <w:rFonts w:cs="Calibri Light"/>
        </w:rPr>
        <w:t>’</w:t>
      </w:r>
      <w:r w:rsidRPr="00B13E8B">
        <w:rPr>
          <w:rFonts w:cs="Calibri Light"/>
        </w:rPr>
        <w:t>t be advertised to children.</w:t>
      </w:r>
      <w:r w:rsidR="00FA6798">
        <w:rPr>
          <w:rFonts w:cs="Calibri Light"/>
        </w:rPr>
        <w:t>”</w:t>
      </w:r>
      <w:r w:rsidRPr="00B13E8B">
        <w:rPr>
          <w:rFonts w:cs="Calibri Light"/>
        </w:rPr>
        <w:t xml:space="preserve"> </w:t>
      </w:r>
      <w:proofErr w:type="gramStart"/>
      <w:r w:rsidRPr="00B13E8B">
        <w:rPr>
          <w:rFonts w:cs="Calibri Light"/>
        </w:rPr>
        <w:t>And</w:t>
      </w:r>
      <w:proofErr w:type="gramEnd"/>
      <w:r w:rsidRPr="00B13E8B">
        <w:rPr>
          <w:rFonts w:cs="Calibri Light"/>
        </w:rPr>
        <w:t xml:space="preserve"> it is tricky. You know, </w:t>
      </w:r>
      <w:r w:rsidR="00FA6798">
        <w:rPr>
          <w:rFonts w:cs="Calibri Light"/>
        </w:rPr>
        <w:t>it’s—</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maybe a bit more clear-cut for Amelia who</w:t>
      </w:r>
      <w:r w:rsidR="00F90DBD">
        <w:rPr>
          <w:rFonts w:cs="Calibri Light"/>
        </w:rPr>
        <w:t>’</w:t>
      </w:r>
      <w:r w:rsidRPr="00B13E8B">
        <w:rPr>
          <w:rFonts w:cs="Calibri Light"/>
        </w:rPr>
        <w:t>s got a nutrition background, that it</w:t>
      </w:r>
      <w:r w:rsidR="00F90DBD">
        <w:rPr>
          <w:rFonts w:cs="Calibri Light"/>
        </w:rPr>
        <w:t>’</w:t>
      </w:r>
      <w:r w:rsidRPr="00B13E8B">
        <w:rPr>
          <w:rFonts w:cs="Calibri Light"/>
        </w:rPr>
        <w:t xml:space="preserve">s really clear nutritionally, </w:t>
      </w:r>
      <w:r w:rsidR="00F90DBD">
        <w:rPr>
          <w:rFonts w:cs="Calibri Light"/>
        </w:rPr>
        <w:t>“</w:t>
      </w:r>
      <w:r w:rsidRPr="00B13E8B">
        <w:rPr>
          <w:rFonts w:cs="Calibri Light"/>
        </w:rPr>
        <w:t>These are not good for you,</w:t>
      </w:r>
      <w:r w:rsidR="00FA6798">
        <w:rPr>
          <w:rFonts w:cs="Calibri Light"/>
        </w:rPr>
        <w:t xml:space="preserve"> </w:t>
      </w:r>
      <w:r w:rsidRPr="00B13E8B">
        <w:rPr>
          <w:rFonts w:cs="Calibri Light"/>
        </w:rPr>
        <w:t>so we shouldn</w:t>
      </w:r>
      <w:r w:rsidR="00F90DBD">
        <w:rPr>
          <w:rFonts w:cs="Calibri Light"/>
        </w:rPr>
        <w:t>’</w:t>
      </w:r>
      <w:r w:rsidRPr="00B13E8B">
        <w:rPr>
          <w:rFonts w:cs="Calibri Light"/>
        </w:rPr>
        <w:t>t be giving them our children.</w:t>
      </w:r>
      <w:r w:rsidR="00FA6798">
        <w:rPr>
          <w:rFonts w:cs="Calibri Light"/>
        </w:rPr>
        <w:t>” 0</w:t>
      </w:r>
      <w:r>
        <w:rPr>
          <w:rFonts w:cs="Calibri Light"/>
        </w:rPr>
        <w:t xml:space="preserve">0:25:17 </w:t>
      </w:r>
      <w:r w:rsidRPr="00B13E8B">
        <w:rPr>
          <w:rFonts w:cs="Calibri Light"/>
        </w:rPr>
        <w:t>Most of my research is around health inequalities and working with people in more deprived areas where, you know, there</w:t>
      </w:r>
      <w:r w:rsidR="00F90DBD">
        <w:rPr>
          <w:rFonts w:cs="Calibri Light"/>
        </w:rPr>
        <w:t>’</w:t>
      </w:r>
      <w:r w:rsidRPr="00B13E8B">
        <w:rPr>
          <w:rFonts w:cs="Calibri Light"/>
        </w:rPr>
        <w:t>s not a lot of pleasure sometimes and we don</w:t>
      </w:r>
      <w:r w:rsidR="00F90DBD">
        <w:rPr>
          <w:rFonts w:cs="Calibri Light"/>
        </w:rPr>
        <w:t>’</w:t>
      </w:r>
      <w:r w:rsidRPr="00B13E8B">
        <w:rPr>
          <w:rFonts w:cs="Calibri Light"/>
        </w:rPr>
        <w:t xml:space="preserve">t want to be the fun police. </w:t>
      </w:r>
      <w:proofErr w:type="gramStart"/>
      <w:r w:rsidRPr="00B13E8B">
        <w:rPr>
          <w:rFonts w:cs="Calibri Light"/>
        </w:rPr>
        <w:t>And</w:t>
      </w:r>
      <w:proofErr w:type="gramEnd"/>
      <w:r w:rsidRPr="00B13E8B">
        <w:rPr>
          <w:rFonts w:cs="Calibri Light"/>
        </w:rPr>
        <w:t xml:space="preserve"> if you</w:t>
      </w:r>
      <w:r w:rsidR="00F90DBD">
        <w:rPr>
          <w:rFonts w:cs="Calibri Light"/>
        </w:rPr>
        <w:t>’</w:t>
      </w:r>
      <w:r w:rsidRPr="00B13E8B">
        <w:rPr>
          <w:rFonts w:cs="Calibri Light"/>
        </w:rPr>
        <w:t xml:space="preserve">ve only got fifty </w:t>
      </w:r>
      <w:r w:rsidR="00FA6798">
        <w:rPr>
          <w:rFonts w:cs="Calibri Light"/>
        </w:rPr>
        <w:t>pence</w:t>
      </w:r>
      <w:r w:rsidRPr="00B13E8B">
        <w:rPr>
          <w:rFonts w:cs="Calibri Light"/>
        </w:rPr>
        <w:t xml:space="preserve"> in your pocket and this is a drink that tastes good, makes you feel good, who are we to stop you having that? </w:t>
      </w:r>
      <w:proofErr w:type="gramStart"/>
      <w:r w:rsidRPr="00B13E8B">
        <w:rPr>
          <w:rFonts w:cs="Calibri Light"/>
        </w:rPr>
        <w:t>But</w:t>
      </w:r>
      <w:proofErr w:type="gramEnd"/>
      <w:r w:rsidRPr="00B13E8B">
        <w:rPr>
          <w:rFonts w:cs="Calibri Light"/>
        </w:rPr>
        <w:t xml:space="preserve"> I think the issue is that for children, when they</w:t>
      </w:r>
      <w:r w:rsidR="00F90DBD">
        <w:rPr>
          <w:rFonts w:cs="Calibri Light"/>
        </w:rPr>
        <w:t>’</w:t>
      </w:r>
      <w:r w:rsidRPr="00B13E8B">
        <w:rPr>
          <w:rFonts w:cs="Calibri Light"/>
        </w:rPr>
        <w:t xml:space="preserve">re at a critical stage, their brains and their bodies are developing. </w:t>
      </w:r>
      <w:proofErr w:type="gramStart"/>
      <w:r w:rsidRPr="00B13E8B">
        <w:rPr>
          <w:rFonts w:cs="Calibri Light"/>
        </w:rPr>
        <w:t>And</w:t>
      </w:r>
      <w:proofErr w:type="gramEnd"/>
      <w:r w:rsidRPr="00B13E8B">
        <w:rPr>
          <w:rFonts w:cs="Calibri Light"/>
        </w:rPr>
        <w:t xml:space="preserve"> in this new update</w:t>
      </w:r>
      <w:r>
        <w:rPr>
          <w:rFonts w:cs="Calibri Light"/>
        </w:rPr>
        <w:t>d</w:t>
      </w:r>
      <w:r w:rsidRPr="00B13E8B">
        <w:rPr>
          <w:rFonts w:cs="Calibri Light"/>
        </w:rPr>
        <w:t xml:space="preserve"> review we</w:t>
      </w:r>
      <w:r w:rsidR="00F90DBD">
        <w:rPr>
          <w:rFonts w:cs="Calibri Light"/>
        </w:rPr>
        <w:t>’</w:t>
      </w:r>
      <w:r w:rsidRPr="00B13E8B">
        <w:rPr>
          <w:rFonts w:cs="Calibri Light"/>
        </w:rPr>
        <w:t>ve got—coming out shows that there</w:t>
      </w:r>
      <w:r w:rsidR="00F90DBD">
        <w:rPr>
          <w:rFonts w:cs="Calibri Light"/>
        </w:rPr>
        <w:t>’</w:t>
      </w:r>
      <w:r w:rsidRPr="00B13E8B">
        <w:rPr>
          <w:rFonts w:cs="Calibri Light"/>
        </w:rPr>
        <w:t xml:space="preserve">s a lot of potential harm in terms of physical and mental health. For me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just a no brainer. You know,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up there with</w:t>
      </w:r>
      <w:r w:rsidR="00BA5C22">
        <w:rPr>
          <w:rFonts w:cs="Calibri Light"/>
        </w:rPr>
        <w:t>—</w:t>
      </w:r>
      <w:r w:rsidRPr="00B13E8B">
        <w:rPr>
          <w:rFonts w:cs="Calibri Light"/>
        </w:rPr>
        <w:t>we don</w:t>
      </w:r>
      <w:r w:rsidR="00F90DBD">
        <w:rPr>
          <w:rFonts w:cs="Calibri Light"/>
        </w:rPr>
        <w:t>’</w:t>
      </w:r>
      <w:r w:rsidRPr="00B13E8B">
        <w:rPr>
          <w:rFonts w:cs="Calibri Light"/>
        </w:rPr>
        <w:t xml:space="preserve">t allow children to go and buy fireworks or knives or glue. You know, </w:t>
      </w:r>
      <w:proofErr w:type="gramStart"/>
      <w:r w:rsidRPr="00B13E8B">
        <w:rPr>
          <w:rFonts w:cs="Calibri Light"/>
        </w:rPr>
        <w:t>there</w:t>
      </w:r>
      <w:r w:rsidR="00F90DBD">
        <w:rPr>
          <w:rFonts w:cs="Calibri Light"/>
        </w:rPr>
        <w:t>’</w:t>
      </w:r>
      <w:r w:rsidRPr="00B13E8B">
        <w:rPr>
          <w:rFonts w:cs="Calibri Light"/>
        </w:rPr>
        <w:t>s</w:t>
      </w:r>
      <w:proofErr w:type="gramEnd"/>
      <w:r w:rsidRPr="00B13E8B">
        <w:rPr>
          <w:rFonts w:cs="Calibri Light"/>
        </w:rPr>
        <w:t xml:space="preserve"> a whole range of products. And people just don</w:t>
      </w:r>
      <w:r w:rsidR="00F90DBD">
        <w:rPr>
          <w:rFonts w:cs="Calibri Light"/>
        </w:rPr>
        <w:t>’</w:t>
      </w:r>
      <w:r w:rsidRPr="00B13E8B">
        <w:rPr>
          <w:rFonts w:cs="Calibri Light"/>
        </w:rPr>
        <w:t>t question it because we don</w:t>
      </w:r>
      <w:r w:rsidR="00F90DBD">
        <w:rPr>
          <w:rFonts w:cs="Calibri Light"/>
        </w:rPr>
        <w:t>’</w:t>
      </w:r>
      <w:r w:rsidRPr="00B13E8B">
        <w:rPr>
          <w:rFonts w:cs="Calibri Light"/>
        </w:rPr>
        <w:t xml:space="preserve">t need to go and do a big study where we give one group of children some knives and the other group not and see what happens to them. You know, we </w:t>
      </w:r>
      <w:proofErr w:type="gramStart"/>
      <w:r w:rsidRPr="00B13E8B">
        <w:rPr>
          <w:rFonts w:cs="Calibri Light"/>
        </w:rPr>
        <w:t>don</w:t>
      </w:r>
      <w:r w:rsidR="00F90DBD">
        <w:rPr>
          <w:rFonts w:cs="Calibri Light"/>
        </w:rPr>
        <w:t>’</w:t>
      </w:r>
      <w:r w:rsidRPr="00B13E8B">
        <w:rPr>
          <w:rFonts w:cs="Calibri Light"/>
        </w:rPr>
        <w:t>t</w:t>
      </w:r>
      <w:proofErr w:type="gramEnd"/>
      <w:r w:rsidRPr="00B13E8B">
        <w:rPr>
          <w:rFonts w:cs="Calibri Light"/>
        </w:rPr>
        <w:t xml:space="preserve"> need that evidence that shows that a knife could cause harm. I think with energy drinks, </w:t>
      </w:r>
      <w:proofErr w:type="gramStart"/>
      <w:r w:rsidRPr="00B13E8B">
        <w:rPr>
          <w:rFonts w:cs="Calibri Light"/>
        </w:rPr>
        <w:t>we</w:t>
      </w:r>
      <w:r w:rsidR="00F90DBD">
        <w:rPr>
          <w:rFonts w:cs="Calibri Light"/>
        </w:rPr>
        <w:t>’</w:t>
      </w:r>
      <w:r w:rsidRPr="00B13E8B">
        <w:rPr>
          <w:rFonts w:cs="Calibri Light"/>
        </w:rPr>
        <w:t>ve got</w:t>
      </w:r>
      <w:proofErr w:type="gramEnd"/>
      <w:r w:rsidRPr="00B13E8B">
        <w:rPr>
          <w:rFonts w:cs="Calibri Light"/>
        </w:rPr>
        <w:t xml:space="preserve"> enough evidence there to employ what we call the precautionary principle. </w:t>
      </w:r>
      <w:r>
        <w:rPr>
          <w:rFonts w:cs="Calibri Light"/>
        </w:rPr>
        <w:t xml:space="preserve">00:26:17 </w:t>
      </w:r>
      <w:proofErr w:type="gramStart"/>
      <w:r w:rsidRPr="00B13E8B">
        <w:rPr>
          <w:rFonts w:cs="Calibri Light"/>
        </w:rPr>
        <w:t>That</w:t>
      </w:r>
      <w:proofErr w:type="gramEnd"/>
      <w:r w:rsidRPr="00B13E8B">
        <w:rPr>
          <w:rFonts w:cs="Calibri Light"/>
        </w:rPr>
        <w:t xml:space="preserve"> we think </w:t>
      </w:r>
      <w:r w:rsidRPr="00B13E8B">
        <w:rPr>
          <w:rFonts w:cs="Calibri Light"/>
        </w:rPr>
        <w:lastRenderedPageBreak/>
        <w:t>there</w:t>
      </w:r>
      <w:r w:rsidR="00F90DBD">
        <w:rPr>
          <w:rFonts w:cs="Calibri Light"/>
        </w:rPr>
        <w:t>’</w:t>
      </w:r>
      <w:r w:rsidRPr="00B13E8B">
        <w:rPr>
          <w:rFonts w:cs="Calibri Light"/>
        </w:rPr>
        <w:t xml:space="preserve">s enough evidence to suggest, </w:t>
      </w:r>
      <w:r w:rsidR="00F90DBD">
        <w:rPr>
          <w:rFonts w:cs="Calibri Light"/>
        </w:rPr>
        <w:t>“</w:t>
      </w:r>
      <w:r w:rsidRPr="00B13E8B">
        <w:rPr>
          <w:rFonts w:cs="Calibri Light"/>
        </w:rPr>
        <w:t>These are not good for children. They could actually be harmful so let</w:t>
      </w:r>
      <w:r w:rsidR="00F90DBD">
        <w:rPr>
          <w:rFonts w:cs="Calibri Light"/>
        </w:rPr>
        <w:t>’</w:t>
      </w:r>
      <w:r w:rsidRPr="00B13E8B">
        <w:rPr>
          <w:rFonts w:cs="Calibri Light"/>
        </w:rPr>
        <w:t>s just make them an age restricted product.</w:t>
      </w:r>
      <w:r w:rsidR="00F90DBD">
        <w:rPr>
          <w:rFonts w:cs="Calibri Light"/>
        </w:rPr>
        <w:t>”</w:t>
      </w:r>
    </w:p>
    <w:p w14:paraId="18035220" w14:textId="77777777" w:rsidR="003A3420" w:rsidRPr="00B13E8B" w:rsidRDefault="003A3420" w:rsidP="003A3420">
      <w:pPr>
        <w:spacing w:line="240" w:lineRule="exact"/>
        <w:ind w:left="1985" w:hanging="1985"/>
        <w:rPr>
          <w:rFonts w:cs="Calibri Light"/>
        </w:rPr>
      </w:pPr>
    </w:p>
    <w:p w14:paraId="5272546A" w14:textId="0F7520CD" w:rsidR="003A3420" w:rsidRPr="00B13E8B" w:rsidRDefault="003A3420" w:rsidP="003A3420">
      <w:pPr>
        <w:spacing w:line="240" w:lineRule="exact"/>
        <w:ind w:left="1985" w:hanging="1985"/>
        <w:rPr>
          <w:rFonts w:cs="Calibri Light"/>
        </w:rPr>
      </w:pPr>
      <w:r w:rsidRPr="00B13E8B">
        <w:rPr>
          <w:rFonts w:cs="Calibri Light"/>
        </w:rPr>
        <w:t xml:space="preserve">00:26:26 </w:t>
      </w:r>
      <w:r w:rsidR="00F90DBD">
        <w:rPr>
          <w:rFonts w:cs="Calibri Light"/>
        </w:rPr>
        <w:t>Amelia</w:t>
      </w:r>
      <w:r w:rsidRPr="00B13E8B">
        <w:rPr>
          <w:rFonts w:cs="Calibri Light"/>
        </w:rPr>
        <w:tab/>
      </w:r>
      <w:proofErr w:type="gramStart"/>
      <w:r w:rsidR="00BA5C22">
        <w:rPr>
          <w:rFonts w:cs="Calibri Light"/>
        </w:rPr>
        <w:t>T</w:t>
      </w:r>
      <w:r w:rsidRPr="00B13E8B">
        <w:rPr>
          <w:rFonts w:cs="Calibri Light"/>
        </w:rPr>
        <w:t>hat</w:t>
      </w:r>
      <w:r w:rsidR="00F90DBD">
        <w:rPr>
          <w:rFonts w:cs="Calibri Light"/>
        </w:rPr>
        <w:t>’</w:t>
      </w:r>
      <w:r w:rsidRPr="00B13E8B">
        <w:rPr>
          <w:rFonts w:cs="Calibri Light"/>
        </w:rPr>
        <w:t>s</w:t>
      </w:r>
      <w:proofErr w:type="gramEnd"/>
      <w:r w:rsidRPr="00B13E8B">
        <w:rPr>
          <w:rFonts w:cs="Calibri Light"/>
        </w:rPr>
        <w:t xml:space="preserve"> it. </w:t>
      </w:r>
      <w:proofErr w:type="gramStart"/>
      <w:r w:rsidRPr="00B13E8B">
        <w:rPr>
          <w:rFonts w:cs="Calibri Light"/>
        </w:rPr>
        <w:t>But</w:t>
      </w:r>
      <w:proofErr w:type="gramEnd"/>
      <w:r w:rsidRPr="00B13E8B">
        <w:rPr>
          <w:rFonts w:cs="Calibri Light"/>
        </w:rPr>
        <w:t xml:space="preserve"> what we don</w:t>
      </w:r>
      <w:r w:rsidR="00F90DBD">
        <w:rPr>
          <w:rFonts w:cs="Calibri Light"/>
        </w:rPr>
        <w:t>’</w:t>
      </w:r>
      <w:r w:rsidRPr="00B13E8B">
        <w:rPr>
          <w:rFonts w:cs="Calibri Light"/>
        </w:rPr>
        <w:t>t have, for example, with fireworks or knives, are the vast amount of commercial interests that are at risk, and that is the difference. And going back to Shelina</w:t>
      </w:r>
      <w:r w:rsidR="00F90DBD">
        <w:rPr>
          <w:rFonts w:cs="Calibri Light"/>
        </w:rPr>
        <w:t>’</w:t>
      </w:r>
      <w:r w:rsidRPr="00B13E8B">
        <w:rPr>
          <w:rFonts w:cs="Calibri Light"/>
        </w:rPr>
        <w:t>s point about inequalitie</w:t>
      </w:r>
      <w:r w:rsidR="00BA5C22">
        <w:rPr>
          <w:rFonts w:cs="Calibri Light"/>
        </w:rPr>
        <w:t>s:</w:t>
      </w:r>
      <w:r w:rsidRPr="00B13E8B">
        <w:rPr>
          <w:rFonts w:cs="Calibri Light"/>
        </w:rPr>
        <w:t xml:space="preserve"> we also know there is enough evidence to tell us that the intake of these drinks are higher in children and young people from more deprived backgrounds who are already at significant inequalities around the</w:t>
      </w:r>
      <w:r w:rsidR="00BA5C22">
        <w:rPr>
          <w:rFonts w:cs="Calibri Light"/>
        </w:rPr>
        <w:t>ir</w:t>
      </w:r>
      <w:r w:rsidRPr="00B13E8B">
        <w:rPr>
          <w:rFonts w:cs="Calibri Light"/>
        </w:rPr>
        <w:t xml:space="preserve"> health</w:t>
      </w:r>
      <w:r w:rsidR="00BA5C22">
        <w:rPr>
          <w:rFonts w:cs="Calibri Light"/>
        </w:rPr>
        <w:t xml:space="preserve">. </w:t>
      </w:r>
      <w:proofErr w:type="gramStart"/>
      <w:r w:rsidR="00BA5C22">
        <w:rPr>
          <w:rFonts w:cs="Calibri Light"/>
        </w:rPr>
        <w:t>A</w:t>
      </w:r>
      <w:r w:rsidRPr="00B13E8B">
        <w:rPr>
          <w:rFonts w:cs="Calibri Light"/>
        </w:rPr>
        <w:t>nd then</w:t>
      </w:r>
      <w:proofErr w:type="gramEnd"/>
      <w:r w:rsidRPr="00B13E8B">
        <w:rPr>
          <w:rFonts w:cs="Calibri Light"/>
        </w:rPr>
        <w:t xml:space="preserve"> layer on, you know, harming their educational attainment</w:t>
      </w:r>
      <w:r w:rsidR="00BA5C22">
        <w:rPr>
          <w:rFonts w:cs="Calibri Light"/>
        </w:rPr>
        <w:t>. A</w:t>
      </w:r>
      <w:r w:rsidRPr="00B13E8B">
        <w:rPr>
          <w:rFonts w:cs="Calibri Light"/>
        </w:rPr>
        <w:t xml:space="preserve">ffecting their sleep. </w:t>
      </w:r>
      <w:proofErr w:type="gramStart"/>
      <w:r w:rsidRPr="00B13E8B">
        <w:rPr>
          <w:rFonts w:cs="Calibri Light"/>
        </w:rPr>
        <w:t>And</w:t>
      </w:r>
      <w:proofErr w:type="gramEnd"/>
      <w:r w:rsidRPr="00B13E8B">
        <w:rPr>
          <w:rFonts w:cs="Calibri Light"/>
        </w:rPr>
        <w:t xml:space="preserve"> just to repeat that</w:t>
      </w:r>
      <w:r w:rsidR="00BA5C22">
        <w:rPr>
          <w:rFonts w:cs="Calibri Light"/>
        </w:rPr>
        <w:t xml:space="preserve">: </w:t>
      </w:r>
      <w:r w:rsidRPr="00B13E8B">
        <w:rPr>
          <w:rFonts w:cs="Calibri Light"/>
        </w:rPr>
        <w:t>sleep at this crucial stage</w:t>
      </w:r>
      <w:r w:rsidR="00BA5C22">
        <w:rPr>
          <w:rFonts w:cs="Calibri Light"/>
        </w:rPr>
        <w:t>. W</w:t>
      </w:r>
      <w:r w:rsidRPr="00B13E8B">
        <w:rPr>
          <w:rFonts w:cs="Calibri Light"/>
        </w:rPr>
        <w:t xml:space="preserve">e all know how important sleep is. </w:t>
      </w:r>
      <w:proofErr w:type="gramStart"/>
      <w:r w:rsidRPr="00B13E8B">
        <w:rPr>
          <w:rFonts w:cs="Calibri Light"/>
        </w:rPr>
        <w:t>And</w:t>
      </w:r>
      <w:proofErr w:type="gramEnd"/>
      <w:r w:rsidRPr="00B13E8B">
        <w:rPr>
          <w:rFonts w:cs="Calibri Light"/>
        </w:rPr>
        <w:t xml:space="preserve"> to that growing brain</w:t>
      </w:r>
      <w:r w:rsidR="00BA5C22">
        <w:rPr>
          <w:rFonts w:cs="Calibri Light"/>
        </w:rPr>
        <w:t xml:space="preserve">, </w:t>
      </w:r>
      <w:r w:rsidRPr="00B13E8B">
        <w:rPr>
          <w:rFonts w:cs="Calibri Light"/>
        </w:rPr>
        <w:t xml:space="preserve">and those growing children, sleep is so important. </w:t>
      </w:r>
      <w:proofErr w:type="gramStart"/>
      <w:r w:rsidRPr="00B13E8B">
        <w:rPr>
          <w:rFonts w:cs="Calibri Light"/>
        </w:rPr>
        <w:t>And</w:t>
      </w:r>
      <w:proofErr w:type="gramEnd"/>
      <w:r w:rsidRPr="00B13E8B">
        <w:rPr>
          <w:rFonts w:cs="Calibri Light"/>
        </w:rPr>
        <w:t xml:space="preserve"> there are already so many things, you know, affecting their sleep and caffeine does not need to be another one. So that clear message that, </w:t>
      </w:r>
      <w:r w:rsidR="00F90DBD">
        <w:rPr>
          <w:rFonts w:cs="Calibri Light"/>
        </w:rPr>
        <w:t>“</w:t>
      </w:r>
      <w:r w:rsidRPr="00B13E8B">
        <w:rPr>
          <w:rFonts w:cs="Calibri Light"/>
        </w:rPr>
        <w:t>These are not for children,</w:t>
      </w:r>
      <w:r w:rsidR="00F90DBD">
        <w:rPr>
          <w:rFonts w:cs="Calibri Light"/>
        </w:rPr>
        <w:t>”</w:t>
      </w:r>
      <w:r w:rsidRPr="00B13E8B">
        <w:rPr>
          <w:rFonts w:cs="Calibri Light"/>
        </w:rPr>
        <w:t xml:space="preserve"> you know, and make it fair and across the board.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not just supermarkets not selling them, convenience stores</w:t>
      </w:r>
      <w:r w:rsidR="00BA5C22">
        <w:rPr>
          <w:rFonts w:cs="Calibri Light"/>
        </w:rPr>
        <w:t>,</w:t>
      </w:r>
      <w:r w:rsidRPr="00B13E8B">
        <w:rPr>
          <w:rFonts w:cs="Calibri Light"/>
        </w:rPr>
        <w:t xml:space="preserve"> right across</w:t>
      </w:r>
      <w:r w:rsidR="00BA5C22">
        <w:rPr>
          <w:rFonts w:cs="Calibri Light"/>
        </w:rPr>
        <w:t xml:space="preserve"> </w:t>
      </w:r>
      <w:r w:rsidRPr="00B13E8B">
        <w:rPr>
          <w:rFonts w:cs="Calibri Light"/>
        </w:rPr>
        <w:t>even online sales</w:t>
      </w:r>
      <w:r w:rsidR="00BA5C22">
        <w:rPr>
          <w:rFonts w:cs="Calibri Light"/>
        </w:rPr>
        <w:t xml:space="preserve">. </w:t>
      </w:r>
      <w:proofErr w:type="gramStart"/>
      <w:r w:rsidR="00BA5C22">
        <w:rPr>
          <w:rFonts w:cs="Calibri Light"/>
        </w:rPr>
        <w:t>A</w:t>
      </w:r>
      <w:r w:rsidRPr="00B13E8B">
        <w:rPr>
          <w:rFonts w:cs="Calibri Light"/>
        </w:rPr>
        <w:t>nd</w:t>
      </w:r>
      <w:proofErr w:type="gramEnd"/>
      <w:r w:rsidRPr="00B13E8B">
        <w:rPr>
          <w:rFonts w:cs="Calibri Light"/>
        </w:rPr>
        <w:t xml:space="preserve"> just make the messaging super clear</w:t>
      </w:r>
      <w:r w:rsidR="00BA5C22">
        <w:rPr>
          <w:rFonts w:cs="Calibri Light"/>
        </w:rPr>
        <w:t xml:space="preserve">. </w:t>
      </w:r>
      <w:proofErr w:type="gramStart"/>
      <w:r w:rsidR="00BA5C22">
        <w:rPr>
          <w:rFonts w:cs="Calibri Light"/>
        </w:rPr>
        <w:t>A</w:t>
      </w:r>
      <w:r w:rsidRPr="00B13E8B">
        <w:rPr>
          <w:rFonts w:cs="Calibri Light"/>
        </w:rPr>
        <w:t>nd</w:t>
      </w:r>
      <w:proofErr w:type="gramEnd"/>
      <w:r w:rsidRPr="00B13E8B">
        <w:rPr>
          <w:rFonts w:cs="Calibri Light"/>
        </w:rPr>
        <w:t xml:space="preserve"> protect the health of our children and young people.</w:t>
      </w:r>
    </w:p>
    <w:p w14:paraId="071D4898" w14:textId="77777777" w:rsidR="003A3420" w:rsidRPr="00B13E8B" w:rsidRDefault="003A3420" w:rsidP="003A3420">
      <w:pPr>
        <w:spacing w:line="240" w:lineRule="exact"/>
        <w:ind w:left="1985" w:hanging="1985"/>
        <w:rPr>
          <w:rFonts w:cs="Calibri Light"/>
        </w:rPr>
      </w:pPr>
    </w:p>
    <w:p w14:paraId="097699C8" w14:textId="0362F17A" w:rsidR="003A3420" w:rsidRPr="00B13E8B" w:rsidRDefault="003A3420" w:rsidP="003A3420">
      <w:pPr>
        <w:spacing w:line="240" w:lineRule="exact"/>
        <w:ind w:left="1985" w:hanging="1985"/>
        <w:rPr>
          <w:rFonts w:cs="Calibri Light"/>
        </w:rPr>
      </w:pPr>
      <w:r w:rsidRPr="00B13E8B">
        <w:rPr>
          <w:rFonts w:cs="Calibri Light"/>
        </w:rPr>
        <w:t xml:space="preserve">00:27:50 </w:t>
      </w:r>
      <w:r w:rsidR="00F90DBD">
        <w:rPr>
          <w:rFonts w:cs="Calibri Light"/>
        </w:rPr>
        <w:t>Cheryl</w:t>
      </w:r>
      <w:r w:rsidRPr="00B13E8B">
        <w:rPr>
          <w:rFonts w:cs="Calibri Light"/>
        </w:rPr>
        <w:tab/>
        <w:t xml:space="preserve">Well, </w:t>
      </w:r>
      <w:proofErr w:type="gramStart"/>
      <w:r w:rsidRPr="00B13E8B">
        <w:rPr>
          <w:rFonts w:cs="Calibri Light"/>
        </w:rPr>
        <w:t>that</w:t>
      </w:r>
      <w:r w:rsidR="00F90DBD">
        <w:rPr>
          <w:rFonts w:cs="Calibri Light"/>
        </w:rPr>
        <w:t>’</w:t>
      </w:r>
      <w:r w:rsidRPr="00B13E8B">
        <w:rPr>
          <w:rFonts w:cs="Calibri Light"/>
        </w:rPr>
        <w:t>s</w:t>
      </w:r>
      <w:proofErr w:type="gramEnd"/>
      <w:r w:rsidRPr="00B13E8B">
        <w:rPr>
          <w:rFonts w:cs="Calibri Light"/>
        </w:rPr>
        <w:t xml:space="preserve"> it, isn</w:t>
      </w:r>
      <w:r w:rsidR="00F90DBD">
        <w:rPr>
          <w:rFonts w:cs="Calibri Light"/>
        </w:rPr>
        <w:t>’</w:t>
      </w:r>
      <w:r w:rsidRPr="00B13E8B">
        <w:rPr>
          <w:rFonts w:cs="Calibri Light"/>
        </w:rPr>
        <w:t xml:space="preserve">t it? I mean </w:t>
      </w:r>
      <w:proofErr w:type="gramStart"/>
      <w:r w:rsidRPr="00B13E8B">
        <w:rPr>
          <w:rFonts w:cs="Calibri Light"/>
        </w:rPr>
        <w:t>that</w:t>
      </w:r>
      <w:r w:rsidR="00F90DBD">
        <w:rPr>
          <w:rFonts w:cs="Calibri Light"/>
        </w:rPr>
        <w:t>’</w:t>
      </w:r>
      <w:r w:rsidRPr="00B13E8B">
        <w:rPr>
          <w:rFonts w:cs="Calibri Light"/>
        </w:rPr>
        <w:t>s</w:t>
      </w:r>
      <w:proofErr w:type="gramEnd"/>
      <w:r w:rsidRPr="00B13E8B">
        <w:rPr>
          <w:rFonts w:cs="Calibri Light"/>
        </w:rPr>
        <w:t xml:space="preserve"> the biggest thing that, you know, you want to take away from this, really. Is </w:t>
      </w:r>
      <w:proofErr w:type="gramStart"/>
      <w:r w:rsidRPr="00B13E8B">
        <w:rPr>
          <w:rFonts w:cs="Calibri Light"/>
        </w:rPr>
        <w:t>we</w:t>
      </w:r>
      <w:r w:rsidR="00F90DBD">
        <w:rPr>
          <w:rFonts w:cs="Calibri Light"/>
        </w:rPr>
        <w:t>’</w:t>
      </w:r>
      <w:r w:rsidRPr="00B13E8B">
        <w:rPr>
          <w:rFonts w:cs="Calibri Light"/>
        </w:rPr>
        <w:t>re</w:t>
      </w:r>
      <w:proofErr w:type="gramEnd"/>
      <w:r w:rsidRPr="00B13E8B">
        <w:rPr>
          <w:rFonts w:cs="Calibri Light"/>
        </w:rPr>
        <w:t xml:space="preserve"> not—like you say, we</w:t>
      </w:r>
      <w:r w:rsidR="00F90DBD">
        <w:rPr>
          <w:rFonts w:cs="Calibri Light"/>
        </w:rPr>
        <w:t>’</w:t>
      </w:r>
      <w:r w:rsidRPr="00B13E8B">
        <w:rPr>
          <w:rFonts w:cs="Calibri Light"/>
        </w:rPr>
        <w:t xml:space="preserve">re not trying to be fun spoilers.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just about protecting their future until they</w:t>
      </w:r>
      <w:r w:rsidR="00F90DBD">
        <w:rPr>
          <w:rFonts w:cs="Calibri Light"/>
        </w:rPr>
        <w:t>’</w:t>
      </w:r>
      <w:r w:rsidRPr="00B13E8B">
        <w:rPr>
          <w:rFonts w:cs="Calibri Light"/>
        </w:rPr>
        <w:t>re maybe wise enough to real</w:t>
      </w:r>
      <w:r>
        <w:rPr>
          <w:rFonts w:cs="Calibri Light"/>
        </w:rPr>
        <w:t>is</w:t>
      </w:r>
      <w:r w:rsidRPr="00B13E8B">
        <w:rPr>
          <w:rFonts w:cs="Calibri Light"/>
        </w:rPr>
        <w:t>e that mother knows best. [</w:t>
      </w:r>
      <w:proofErr w:type="gramStart"/>
      <w:r w:rsidRPr="00B13E8B">
        <w:rPr>
          <w:rFonts w:cs="Calibri Light"/>
        </w:rPr>
        <w:t>laughs</w:t>
      </w:r>
      <w:proofErr w:type="gramEnd"/>
      <w:r w:rsidRPr="00B13E8B">
        <w:rPr>
          <w:rFonts w:cs="Calibri Light"/>
        </w:rPr>
        <w:t>] So if you had one message for us</w:t>
      </w:r>
      <w:r w:rsidR="00BA5C22">
        <w:rPr>
          <w:rFonts w:cs="Calibri Light"/>
        </w:rPr>
        <w:t xml:space="preserve"> now to</w:t>
      </w:r>
      <w:r w:rsidRPr="00B13E8B">
        <w:rPr>
          <w:rFonts w:cs="Calibri Light"/>
        </w:rPr>
        <w:t xml:space="preserve"> take away, what would it be?</w:t>
      </w:r>
    </w:p>
    <w:p w14:paraId="25F647BA" w14:textId="77777777" w:rsidR="003A3420" w:rsidRPr="00B13E8B" w:rsidRDefault="003A3420" w:rsidP="003A3420">
      <w:pPr>
        <w:spacing w:line="240" w:lineRule="exact"/>
        <w:ind w:left="1985" w:hanging="1985"/>
        <w:rPr>
          <w:rFonts w:cs="Calibri Light"/>
        </w:rPr>
      </w:pPr>
    </w:p>
    <w:p w14:paraId="742A7BA4" w14:textId="18507AB7" w:rsidR="003A3420" w:rsidRPr="00B13E8B" w:rsidRDefault="003A3420" w:rsidP="003A3420">
      <w:pPr>
        <w:spacing w:line="240" w:lineRule="exact"/>
        <w:ind w:left="1985" w:hanging="1985"/>
        <w:rPr>
          <w:rFonts w:cs="Calibri Light"/>
        </w:rPr>
      </w:pPr>
      <w:r w:rsidRPr="00B13E8B">
        <w:rPr>
          <w:rFonts w:cs="Calibri Light"/>
        </w:rPr>
        <w:t xml:space="preserve">00:28:12 </w:t>
      </w:r>
      <w:r w:rsidR="00F90DBD">
        <w:rPr>
          <w:rFonts w:cs="Calibri Light"/>
        </w:rPr>
        <w:t>Amelia</w:t>
      </w:r>
      <w:r w:rsidRPr="00B13E8B">
        <w:rPr>
          <w:rFonts w:cs="Calibri Light"/>
        </w:rPr>
        <w:tab/>
        <w:t xml:space="preserve">Well, my message is </w:t>
      </w:r>
      <w:proofErr w:type="gramStart"/>
      <w:r w:rsidRPr="00B13E8B">
        <w:rPr>
          <w:rFonts w:cs="Calibri Light"/>
        </w:rPr>
        <w:t>they</w:t>
      </w:r>
      <w:r w:rsidR="00F90DBD">
        <w:rPr>
          <w:rFonts w:cs="Calibri Light"/>
        </w:rPr>
        <w:t>’</w:t>
      </w:r>
      <w:r w:rsidRPr="00B13E8B">
        <w:rPr>
          <w:rFonts w:cs="Calibri Light"/>
        </w:rPr>
        <w:t>re</w:t>
      </w:r>
      <w:proofErr w:type="gramEnd"/>
      <w:r w:rsidRPr="00B13E8B">
        <w:rPr>
          <w:rFonts w:cs="Calibri Light"/>
        </w:rPr>
        <w:t xml:space="preserve"> not for children. </w:t>
      </w:r>
      <w:proofErr w:type="gramStart"/>
      <w:r w:rsidRPr="00B13E8B">
        <w:rPr>
          <w:rFonts w:cs="Calibri Light"/>
        </w:rPr>
        <w:t>They</w:t>
      </w:r>
      <w:r w:rsidR="00F90DBD">
        <w:rPr>
          <w:rFonts w:cs="Calibri Light"/>
        </w:rPr>
        <w:t>’</w:t>
      </w:r>
      <w:r w:rsidRPr="00B13E8B">
        <w:rPr>
          <w:rFonts w:cs="Calibri Light"/>
        </w:rPr>
        <w:t>re</w:t>
      </w:r>
      <w:proofErr w:type="gramEnd"/>
      <w:r w:rsidRPr="00B13E8B">
        <w:rPr>
          <w:rFonts w:cs="Calibri Light"/>
        </w:rPr>
        <w:t xml:space="preserve"> not for kids. It says it on the can.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under the manufacturer</w:t>
      </w:r>
      <w:r w:rsidR="00F90DBD">
        <w:rPr>
          <w:rFonts w:cs="Calibri Light"/>
        </w:rPr>
        <w:t>’</w:t>
      </w:r>
      <w:r w:rsidRPr="00B13E8B">
        <w:rPr>
          <w:rFonts w:cs="Calibri Light"/>
        </w:rPr>
        <w:t>s code of conduct, they</w:t>
      </w:r>
      <w:r w:rsidR="00F90DBD">
        <w:rPr>
          <w:rFonts w:cs="Calibri Light"/>
        </w:rPr>
        <w:t>’</w:t>
      </w:r>
      <w:r w:rsidRPr="00B13E8B">
        <w:rPr>
          <w:rFonts w:cs="Calibri Light"/>
        </w:rPr>
        <w:t>re not for children</w:t>
      </w:r>
      <w:r w:rsidR="00BA5C22">
        <w:rPr>
          <w:rFonts w:cs="Calibri Light"/>
        </w:rPr>
        <w:t xml:space="preserve">. </w:t>
      </w:r>
      <w:proofErr w:type="gramStart"/>
      <w:r w:rsidR="00BA5C22">
        <w:rPr>
          <w:rFonts w:cs="Calibri Light"/>
        </w:rPr>
        <w:t>Let’s</w:t>
      </w:r>
      <w:proofErr w:type="gramEnd"/>
      <w:r w:rsidRPr="00B13E8B">
        <w:rPr>
          <w:rFonts w:cs="Calibri Light"/>
        </w:rPr>
        <w:t xml:space="preserve"> see some responsibility from our policy makers and also let</w:t>
      </w:r>
      <w:r w:rsidR="00F90DBD">
        <w:rPr>
          <w:rFonts w:cs="Calibri Light"/>
        </w:rPr>
        <w:t>’</w:t>
      </w:r>
      <w:r w:rsidRPr="00B13E8B">
        <w:rPr>
          <w:rFonts w:cs="Calibri Light"/>
        </w:rPr>
        <w:t>s see responsibility from the industry in terms of how they</w:t>
      </w:r>
      <w:r w:rsidR="00F90DBD">
        <w:rPr>
          <w:rFonts w:cs="Calibri Light"/>
        </w:rPr>
        <w:t>’</w:t>
      </w:r>
      <w:r w:rsidRPr="00B13E8B">
        <w:rPr>
          <w:rFonts w:cs="Calibri Light"/>
        </w:rPr>
        <w:t xml:space="preserve">re advertised; the colours used, the marketing, the associations with all the cool things which are clearly being targeted at a younger population. </w:t>
      </w:r>
      <w:proofErr w:type="gramStart"/>
      <w:r w:rsidRPr="00B13E8B">
        <w:rPr>
          <w:rFonts w:cs="Calibri Light"/>
        </w:rPr>
        <w:t>And</w:t>
      </w:r>
      <w:proofErr w:type="gramEnd"/>
      <w:r w:rsidRPr="00B13E8B">
        <w:rPr>
          <w:rFonts w:cs="Calibri Light"/>
        </w:rPr>
        <w:t xml:space="preserve"> let</w:t>
      </w:r>
      <w:r w:rsidR="00F90DBD">
        <w:rPr>
          <w:rFonts w:cs="Calibri Light"/>
        </w:rPr>
        <w:t>’</w:t>
      </w:r>
      <w:r w:rsidRPr="00B13E8B">
        <w:rPr>
          <w:rFonts w:cs="Calibri Light"/>
        </w:rPr>
        <w:t xml:space="preserve">s get our sensible heads on and think about the precautionary principle and these are not for kids. </w:t>
      </w:r>
      <w:proofErr w:type="gramStart"/>
      <w:r w:rsidRPr="00B13E8B">
        <w:rPr>
          <w:rFonts w:cs="Calibri Light"/>
        </w:rPr>
        <w:t>Let</w:t>
      </w:r>
      <w:r w:rsidR="00F90DBD">
        <w:rPr>
          <w:rFonts w:cs="Calibri Light"/>
        </w:rPr>
        <w:t>’</w:t>
      </w:r>
      <w:r w:rsidRPr="00B13E8B">
        <w:rPr>
          <w:rFonts w:cs="Calibri Light"/>
        </w:rPr>
        <w:t>s</w:t>
      </w:r>
      <w:proofErr w:type="gramEnd"/>
      <w:r w:rsidRPr="00B13E8B">
        <w:rPr>
          <w:rFonts w:cs="Calibri Light"/>
        </w:rPr>
        <w:t xml:space="preserve"> see some action.</w:t>
      </w:r>
    </w:p>
    <w:p w14:paraId="1CD630F3" w14:textId="77777777" w:rsidR="003A3420" w:rsidRPr="00B13E8B" w:rsidRDefault="003A3420" w:rsidP="003A3420">
      <w:pPr>
        <w:spacing w:line="240" w:lineRule="exact"/>
        <w:ind w:left="1985" w:hanging="1985"/>
        <w:rPr>
          <w:rFonts w:cs="Calibri Light"/>
        </w:rPr>
      </w:pPr>
    </w:p>
    <w:p w14:paraId="6020A32E" w14:textId="52D9CCE6" w:rsidR="003A3420" w:rsidRPr="00B13E8B" w:rsidRDefault="003A3420" w:rsidP="003A3420">
      <w:pPr>
        <w:spacing w:line="240" w:lineRule="exact"/>
        <w:ind w:left="1985" w:hanging="1985"/>
        <w:rPr>
          <w:rFonts w:cs="Calibri Light"/>
        </w:rPr>
      </w:pPr>
      <w:r w:rsidRPr="00B13E8B">
        <w:rPr>
          <w:rFonts w:cs="Calibri Light"/>
        </w:rPr>
        <w:t xml:space="preserve">00:28:57 </w:t>
      </w:r>
      <w:r w:rsidR="00F90DBD">
        <w:rPr>
          <w:rFonts w:cs="Calibri Light"/>
        </w:rPr>
        <w:t>Cheryl</w:t>
      </w:r>
      <w:r w:rsidRPr="00B13E8B">
        <w:rPr>
          <w:rFonts w:cs="Calibri Light"/>
        </w:rPr>
        <w:tab/>
      </w:r>
      <w:proofErr w:type="gramStart"/>
      <w:r w:rsidRPr="00B13E8B">
        <w:rPr>
          <w:rFonts w:cs="Calibri Light"/>
        </w:rPr>
        <w:t>So</w:t>
      </w:r>
      <w:proofErr w:type="gramEnd"/>
      <w:r w:rsidRPr="00B13E8B">
        <w:rPr>
          <w:rFonts w:cs="Calibri Light"/>
        </w:rPr>
        <w:t>, as a fun little note to go out on, what would be your favourite drink then?</w:t>
      </w:r>
    </w:p>
    <w:p w14:paraId="5F2111CC" w14:textId="77777777" w:rsidR="003A3420" w:rsidRPr="00B13E8B" w:rsidRDefault="003A3420" w:rsidP="003A3420">
      <w:pPr>
        <w:spacing w:line="240" w:lineRule="exact"/>
        <w:ind w:left="1985" w:hanging="1985"/>
        <w:rPr>
          <w:rFonts w:cs="Calibri Light"/>
        </w:rPr>
      </w:pPr>
    </w:p>
    <w:p w14:paraId="12B4A324" w14:textId="2041EE36" w:rsidR="003A3420" w:rsidRPr="00B13E8B" w:rsidRDefault="003A3420" w:rsidP="003A3420">
      <w:pPr>
        <w:spacing w:line="240" w:lineRule="exact"/>
        <w:ind w:left="1985" w:hanging="1985"/>
        <w:rPr>
          <w:rFonts w:cs="Calibri Light"/>
        </w:rPr>
      </w:pPr>
      <w:r w:rsidRPr="00B13E8B">
        <w:rPr>
          <w:rFonts w:cs="Calibri Light"/>
        </w:rPr>
        <w:t xml:space="preserve">00:29:04 </w:t>
      </w:r>
      <w:r w:rsidR="00F90DBD">
        <w:rPr>
          <w:rFonts w:cs="Calibri Light"/>
        </w:rPr>
        <w:t>Shelina</w:t>
      </w:r>
      <w:r w:rsidRPr="00B13E8B">
        <w:rPr>
          <w:rFonts w:cs="Calibri Light"/>
        </w:rPr>
        <w:tab/>
        <w:t xml:space="preserve">Gosh! </w:t>
      </w:r>
      <w:proofErr w:type="gramStart"/>
      <w:r w:rsidRPr="00B13E8B">
        <w:rPr>
          <w:rFonts w:cs="Calibri Light"/>
        </w:rPr>
        <w:t>I</w:t>
      </w:r>
      <w:r w:rsidR="00F90DBD">
        <w:rPr>
          <w:rFonts w:cs="Calibri Light"/>
        </w:rPr>
        <w:t>’</w:t>
      </w:r>
      <w:r w:rsidRPr="00B13E8B">
        <w:rPr>
          <w:rFonts w:cs="Calibri Light"/>
        </w:rPr>
        <w:t>m</w:t>
      </w:r>
      <w:proofErr w:type="gramEnd"/>
      <w:r w:rsidRPr="00B13E8B">
        <w:rPr>
          <w:rFonts w:cs="Calibri Light"/>
        </w:rPr>
        <w:t xml:space="preserve"> so boring. </w:t>
      </w:r>
      <w:proofErr w:type="gramStart"/>
      <w:r w:rsidRPr="00B13E8B">
        <w:rPr>
          <w:rFonts w:cs="Calibri Light"/>
        </w:rPr>
        <w:t>Honestly</w:t>
      </w:r>
      <w:proofErr w:type="gramEnd"/>
      <w:r w:rsidRPr="00B13E8B">
        <w:rPr>
          <w:rFonts w:cs="Calibri Light"/>
        </w:rPr>
        <w:t xml:space="preserve"> my favourite drink is water. Tap water [laughs] And we were just talking before about how I never—touch wood, I never get sick and my husband</w:t>
      </w:r>
      <w:r w:rsidR="00F90DBD">
        <w:rPr>
          <w:rFonts w:cs="Calibri Light"/>
        </w:rPr>
        <w:t>’</w:t>
      </w:r>
      <w:r w:rsidRPr="00B13E8B">
        <w:rPr>
          <w:rFonts w:cs="Calibri Light"/>
        </w:rPr>
        <w:t>s convinced it</w:t>
      </w:r>
      <w:r w:rsidR="00F90DBD">
        <w:rPr>
          <w:rFonts w:cs="Calibri Light"/>
        </w:rPr>
        <w:t>’</w:t>
      </w:r>
      <w:r w:rsidRPr="00B13E8B">
        <w:rPr>
          <w:rFonts w:cs="Calibri Light"/>
        </w:rPr>
        <w:t>s because I</w:t>
      </w:r>
      <w:r w:rsidR="00F90DBD">
        <w:rPr>
          <w:rFonts w:cs="Calibri Light"/>
        </w:rPr>
        <w:t>’</w:t>
      </w:r>
      <w:r w:rsidRPr="00B13E8B">
        <w:rPr>
          <w:rFonts w:cs="Calibri Light"/>
        </w:rPr>
        <w:t>m just constantly drinking</w:t>
      </w:r>
      <w:r w:rsidR="00BA5C22">
        <w:rPr>
          <w:rFonts w:cs="Calibri Light"/>
        </w:rPr>
        <w:t>—</w:t>
      </w:r>
      <w:r w:rsidRPr="00B13E8B">
        <w:rPr>
          <w:rFonts w:cs="Calibri Light"/>
        </w:rPr>
        <w:t>I</w:t>
      </w:r>
      <w:r w:rsidR="00F90DBD">
        <w:rPr>
          <w:rFonts w:cs="Calibri Light"/>
        </w:rPr>
        <w:t>’</w:t>
      </w:r>
      <w:r w:rsidRPr="00B13E8B">
        <w:rPr>
          <w:rFonts w:cs="Calibri Light"/>
        </w:rPr>
        <w:t>m so thirsty now because I haven</w:t>
      </w:r>
      <w:r w:rsidR="00F90DBD">
        <w:rPr>
          <w:rFonts w:cs="Calibri Light"/>
        </w:rPr>
        <w:t>’</w:t>
      </w:r>
      <w:r w:rsidRPr="00B13E8B">
        <w:rPr>
          <w:rFonts w:cs="Calibri Light"/>
        </w:rPr>
        <w:t>t had a drink of water the whole time we</w:t>
      </w:r>
      <w:r w:rsidR="00F90DBD">
        <w:rPr>
          <w:rFonts w:cs="Calibri Light"/>
        </w:rPr>
        <w:t>’</w:t>
      </w:r>
      <w:r w:rsidRPr="00B13E8B">
        <w:rPr>
          <w:rFonts w:cs="Calibri Light"/>
        </w:rPr>
        <w:t xml:space="preserve">ve been talking. </w:t>
      </w:r>
      <w:proofErr w:type="gramStart"/>
      <w:r w:rsidRPr="00B13E8B">
        <w:rPr>
          <w:rFonts w:cs="Calibri Light"/>
        </w:rPr>
        <w:t>I</w:t>
      </w:r>
      <w:r w:rsidR="00F90DBD">
        <w:rPr>
          <w:rFonts w:cs="Calibri Light"/>
        </w:rPr>
        <w:t>’</w:t>
      </w:r>
      <w:r w:rsidRPr="00B13E8B">
        <w:rPr>
          <w:rFonts w:cs="Calibri Light"/>
        </w:rPr>
        <w:t>m</w:t>
      </w:r>
      <w:proofErr w:type="gramEnd"/>
      <w:r w:rsidRPr="00B13E8B">
        <w:rPr>
          <w:rFonts w:cs="Calibri Light"/>
        </w:rPr>
        <w:t xml:space="preserve"> just constantly drinking water and flushing the germs out of my body. </w:t>
      </w:r>
      <w:proofErr w:type="gramStart"/>
      <w:r w:rsidRPr="00B13E8B">
        <w:rPr>
          <w:rFonts w:cs="Calibri Light"/>
        </w:rPr>
        <w:t>So</w:t>
      </w:r>
      <w:proofErr w:type="gramEnd"/>
      <w:r w:rsidRPr="00B13E8B">
        <w:rPr>
          <w:rFonts w:cs="Calibri Light"/>
        </w:rPr>
        <w:t xml:space="preserve"> I</w:t>
      </w:r>
      <w:r w:rsidR="00F90DBD">
        <w:rPr>
          <w:rFonts w:cs="Calibri Light"/>
        </w:rPr>
        <w:t>’</w:t>
      </w:r>
      <w:r w:rsidRPr="00B13E8B">
        <w:rPr>
          <w:rFonts w:cs="Calibri Light"/>
        </w:rPr>
        <w:t>m hoping to live to a hundred and twenty because I just drink water all the time. [</w:t>
      </w:r>
      <w:proofErr w:type="gramStart"/>
      <w:r w:rsidRPr="00B13E8B">
        <w:rPr>
          <w:rFonts w:cs="Calibri Light"/>
        </w:rPr>
        <w:t>chuckles</w:t>
      </w:r>
      <w:proofErr w:type="gramEnd"/>
      <w:r w:rsidRPr="00B13E8B">
        <w:rPr>
          <w:rFonts w:cs="Calibri Light"/>
        </w:rPr>
        <w:t xml:space="preserve">] In a </w:t>
      </w:r>
      <w:proofErr w:type="gramStart"/>
      <w:r w:rsidRPr="00B13E8B">
        <w:rPr>
          <w:rFonts w:cs="Calibri Light"/>
        </w:rPr>
        <w:t>close</w:t>
      </w:r>
      <w:proofErr w:type="gramEnd"/>
      <w:r w:rsidRPr="00B13E8B">
        <w:rPr>
          <w:rFonts w:cs="Calibri Light"/>
        </w:rPr>
        <w:t xml:space="preserve"> second I do like a diet cola. </w:t>
      </w:r>
      <w:proofErr w:type="gramStart"/>
      <w:r w:rsidRPr="00B13E8B">
        <w:rPr>
          <w:rFonts w:cs="Calibri Light"/>
        </w:rPr>
        <w:t>We</w:t>
      </w:r>
      <w:r w:rsidR="00F90DBD">
        <w:rPr>
          <w:rFonts w:cs="Calibri Light"/>
        </w:rPr>
        <w:t>’</w:t>
      </w:r>
      <w:r w:rsidRPr="00B13E8B">
        <w:rPr>
          <w:rFonts w:cs="Calibri Light"/>
        </w:rPr>
        <w:t>re</w:t>
      </w:r>
      <w:proofErr w:type="gramEnd"/>
      <w:r w:rsidRPr="00B13E8B">
        <w:rPr>
          <w:rFonts w:cs="Calibri Light"/>
        </w:rPr>
        <w:t xml:space="preserve"> not allowed to name brands, but I do love water, so.</w:t>
      </w:r>
    </w:p>
    <w:p w14:paraId="36E3625D" w14:textId="77777777" w:rsidR="003A3420" w:rsidRPr="00B13E8B" w:rsidRDefault="003A3420" w:rsidP="003A3420">
      <w:pPr>
        <w:spacing w:line="240" w:lineRule="exact"/>
        <w:ind w:left="1985" w:hanging="1985"/>
        <w:rPr>
          <w:rFonts w:cs="Calibri Light"/>
        </w:rPr>
      </w:pPr>
    </w:p>
    <w:p w14:paraId="4C414BCC" w14:textId="7FB13A8A" w:rsidR="003A3420" w:rsidRPr="00B13E8B" w:rsidRDefault="003A3420" w:rsidP="003A3420">
      <w:pPr>
        <w:spacing w:line="240" w:lineRule="exact"/>
        <w:ind w:left="1985" w:hanging="1985"/>
        <w:rPr>
          <w:rFonts w:cs="Calibri Light"/>
        </w:rPr>
      </w:pPr>
      <w:r w:rsidRPr="00B13E8B">
        <w:rPr>
          <w:rFonts w:cs="Calibri Light"/>
        </w:rPr>
        <w:t xml:space="preserve">00:29:32 </w:t>
      </w:r>
      <w:r w:rsidR="00F90DBD">
        <w:rPr>
          <w:rFonts w:cs="Calibri Light"/>
        </w:rPr>
        <w:t>Amelia</w:t>
      </w:r>
      <w:r w:rsidRPr="00B13E8B">
        <w:rPr>
          <w:rFonts w:cs="Calibri Light"/>
        </w:rPr>
        <w:tab/>
        <w:t xml:space="preserve">[chuckles] </w:t>
      </w:r>
      <w:proofErr w:type="gramStart"/>
      <w:r w:rsidRPr="00B13E8B">
        <w:rPr>
          <w:rFonts w:cs="Calibri Light"/>
        </w:rPr>
        <w:t>So</w:t>
      </w:r>
      <w:proofErr w:type="gramEnd"/>
      <w:r w:rsidRPr="00B13E8B">
        <w:rPr>
          <w:rFonts w:cs="Calibri Light"/>
        </w:rPr>
        <w:t>, you know, I</w:t>
      </w:r>
      <w:r w:rsidR="00F90DBD">
        <w:rPr>
          <w:rFonts w:cs="Calibri Light"/>
        </w:rPr>
        <w:t>’</w:t>
      </w:r>
      <w:r w:rsidRPr="00B13E8B">
        <w:rPr>
          <w:rFonts w:cs="Calibri Light"/>
        </w:rPr>
        <w:t xml:space="preserve">m in the same fun police category as Shelina. </w:t>
      </w:r>
      <w:proofErr w:type="gramStart"/>
      <w:r w:rsidRPr="00B13E8B">
        <w:rPr>
          <w:rFonts w:cs="Calibri Light"/>
        </w:rPr>
        <w:t>So</w:t>
      </w:r>
      <w:proofErr w:type="gramEnd"/>
      <w:r w:rsidRPr="00B13E8B">
        <w:rPr>
          <w:rFonts w:cs="Calibri Light"/>
        </w:rPr>
        <w:t xml:space="preserve"> I am a bit of a water</w:t>
      </w:r>
      <w:r>
        <w:rPr>
          <w:rFonts w:cs="Calibri Light"/>
        </w:rPr>
        <w:t xml:space="preserve"> </w:t>
      </w:r>
      <w:r w:rsidRPr="00B13E8B">
        <w:rPr>
          <w:rFonts w:cs="Calibri Light"/>
        </w:rPr>
        <w:t>fiend, but also I do have a bit of a black tea thing going on. Which does contain caffeine</w:t>
      </w:r>
      <w:r w:rsidR="00BA5C22">
        <w:rPr>
          <w:rFonts w:cs="Calibri Light"/>
        </w:rPr>
        <w:t xml:space="preserve">. </w:t>
      </w:r>
      <w:proofErr w:type="gramStart"/>
      <w:r w:rsidR="00BA5C22">
        <w:rPr>
          <w:rFonts w:cs="Calibri Light"/>
        </w:rPr>
        <w:t>S</w:t>
      </w:r>
      <w:r w:rsidRPr="00B13E8B">
        <w:rPr>
          <w:rFonts w:cs="Calibri Light"/>
        </w:rPr>
        <w:t>o</w:t>
      </w:r>
      <w:proofErr w:type="gramEnd"/>
      <w:r w:rsidRPr="00B13E8B">
        <w:rPr>
          <w:rFonts w:cs="Calibri Light"/>
        </w:rPr>
        <w:t xml:space="preserve"> I think that</w:t>
      </w:r>
      <w:r w:rsidR="00F90DBD">
        <w:rPr>
          <w:rFonts w:cs="Calibri Light"/>
        </w:rPr>
        <w:t>’</w:t>
      </w:r>
      <w:r w:rsidRPr="00B13E8B">
        <w:rPr>
          <w:rFonts w:cs="Calibri Light"/>
        </w:rPr>
        <w:t xml:space="preserve">s important. You know, </w:t>
      </w:r>
      <w:proofErr w:type="gramStart"/>
      <w:r w:rsidRPr="00B13E8B">
        <w:rPr>
          <w:rFonts w:cs="Calibri Light"/>
        </w:rPr>
        <w:t>it</w:t>
      </w:r>
      <w:r w:rsidR="00F90DBD">
        <w:rPr>
          <w:rFonts w:cs="Calibri Light"/>
        </w:rPr>
        <w:t>’</w:t>
      </w:r>
      <w:r w:rsidRPr="00B13E8B">
        <w:rPr>
          <w:rFonts w:cs="Calibri Light"/>
        </w:rPr>
        <w:t>s</w:t>
      </w:r>
      <w:r w:rsidR="00BA5C22">
        <w:rPr>
          <w:rFonts w:cs="Calibri Light"/>
        </w:rPr>
        <w:t>—</w:t>
      </w:r>
      <w:proofErr w:type="gramEnd"/>
      <w:r w:rsidRPr="00B13E8B">
        <w:rPr>
          <w:rFonts w:cs="Calibri Light"/>
        </w:rPr>
        <w:t>we</w:t>
      </w:r>
      <w:r w:rsidR="00F90DBD">
        <w:rPr>
          <w:rFonts w:cs="Calibri Light"/>
        </w:rPr>
        <w:t>’</w:t>
      </w:r>
      <w:r w:rsidRPr="00B13E8B">
        <w:rPr>
          <w:rFonts w:cs="Calibri Light"/>
        </w:rPr>
        <w:t>re not anti-caffeine and we</w:t>
      </w:r>
      <w:r w:rsidR="00F90DBD">
        <w:rPr>
          <w:rFonts w:cs="Calibri Light"/>
        </w:rPr>
        <w:t>’</w:t>
      </w:r>
      <w:r w:rsidRPr="00B13E8B">
        <w:rPr>
          <w:rFonts w:cs="Calibri Light"/>
        </w:rPr>
        <w:t xml:space="preserve">re not anti-people having their teas or coffees.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about this concoction of ingredients within a can, which</w:t>
      </w:r>
      <w:r w:rsidR="00BA5C22">
        <w:rPr>
          <w:rFonts w:cs="Calibri Light"/>
        </w:rPr>
        <w:t>,</w:t>
      </w:r>
      <w:r w:rsidRPr="00B13E8B">
        <w:rPr>
          <w:rFonts w:cs="Calibri Light"/>
        </w:rPr>
        <w:t xml:space="preserve"> unlike a hot tea, </w:t>
      </w:r>
      <w:r w:rsidR="00BA5C22">
        <w:rPr>
          <w:rFonts w:cs="Calibri Light"/>
        </w:rPr>
        <w:t xml:space="preserve">can—you know, it—that </w:t>
      </w:r>
      <w:r w:rsidRPr="00B13E8B">
        <w:rPr>
          <w:rFonts w:cs="Calibri Light"/>
        </w:rPr>
        <w:t xml:space="preserve">can </w:t>
      </w:r>
      <w:proofErr w:type="spellStart"/>
      <w:r w:rsidR="00BA5C22">
        <w:rPr>
          <w:rFonts w:cs="Calibri Light"/>
        </w:rPr>
        <w:t>can</w:t>
      </w:r>
      <w:proofErr w:type="spellEnd"/>
      <w:r w:rsidR="00BA5C22">
        <w:rPr>
          <w:rFonts w:cs="Calibri Light"/>
        </w:rPr>
        <w:t xml:space="preserve"> </w:t>
      </w:r>
      <w:r w:rsidRPr="00B13E8B">
        <w:rPr>
          <w:rFonts w:cs="Calibri Light"/>
        </w:rPr>
        <w:t xml:space="preserve">be consumed quickly. </w:t>
      </w:r>
      <w:proofErr w:type="gramStart"/>
      <w:r w:rsidRPr="00B13E8B">
        <w:rPr>
          <w:rFonts w:cs="Calibri Light"/>
        </w:rPr>
        <w:t>And</w:t>
      </w:r>
      <w:proofErr w:type="gramEnd"/>
      <w:r w:rsidRPr="00B13E8B">
        <w:rPr>
          <w:rFonts w:cs="Calibri Light"/>
        </w:rPr>
        <w:t xml:space="preserve"> when it</w:t>
      </w:r>
      <w:r w:rsidR="00F90DBD">
        <w:rPr>
          <w:rFonts w:cs="Calibri Light"/>
        </w:rPr>
        <w:t>’</w:t>
      </w:r>
      <w:r w:rsidRPr="00B13E8B">
        <w:rPr>
          <w:rFonts w:cs="Calibri Light"/>
        </w:rPr>
        <w:t>s a child</w:t>
      </w:r>
      <w:r w:rsidR="00F90DBD">
        <w:rPr>
          <w:rFonts w:cs="Calibri Light"/>
        </w:rPr>
        <w:t>’</w:t>
      </w:r>
      <w:r w:rsidRPr="00B13E8B">
        <w:rPr>
          <w:rFonts w:cs="Calibri Light"/>
        </w:rPr>
        <w:t xml:space="preserve">s body size, that can have quite immediate effects. So that effect of the stimulants that we talked about right at the start of this, Cheryl, as well as the caffeine, as well as all the other ingredients. </w:t>
      </w:r>
      <w:proofErr w:type="gramStart"/>
      <w:r w:rsidRPr="00B13E8B">
        <w:rPr>
          <w:rFonts w:cs="Calibri Light"/>
        </w:rPr>
        <w:t>And</w:t>
      </w:r>
      <w:proofErr w:type="gramEnd"/>
      <w:r w:rsidRPr="00B13E8B">
        <w:rPr>
          <w:rFonts w:cs="Calibri Light"/>
        </w:rPr>
        <w:t xml:space="preserve"> there</w:t>
      </w:r>
      <w:r w:rsidR="00F90DBD">
        <w:rPr>
          <w:rFonts w:cs="Calibri Light"/>
        </w:rPr>
        <w:t>’</w:t>
      </w:r>
      <w:r w:rsidRPr="00B13E8B">
        <w:rPr>
          <w:rFonts w:cs="Calibri Light"/>
        </w:rPr>
        <w:t xml:space="preserve">s sugar. </w:t>
      </w:r>
      <w:proofErr w:type="gramStart"/>
      <w:r w:rsidRPr="00B13E8B">
        <w:rPr>
          <w:rFonts w:cs="Calibri Light"/>
        </w:rPr>
        <w:t>So</w:t>
      </w:r>
      <w:proofErr w:type="gramEnd"/>
      <w:r w:rsidRPr="00B13E8B">
        <w:rPr>
          <w:rFonts w:cs="Calibri Light"/>
        </w:rPr>
        <w:t xml:space="preserve"> Shelina has talked about six do</w:t>
      </w:r>
      <w:r w:rsidR="00BA5C22">
        <w:rPr>
          <w:rFonts w:cs="Calibri Light"/>
        </w:rPr>
        <w:t>ughn</w:t>
      </w:r>
      <w:r w:rsidRPr="00B13E8B">
        <w:rPr>
          <w:rFonts w:cs="Calibri Light"/>
        </w:rPr>
        <w:t>uts of sugar</w:t>
      </w:r>
      <w:r w:rsidR="00BA5C22">
        <w:rPr>
          <w:rFonts w:cs="Calibri Light"/>
        </w:rPr>
        <w:t>,</w:t>
      </w:r>
      <w:r w:rsidRPr="00B13E8B">
        <w:rPr>
          <w:rFonts w:cs="Calibri Light"/>
        </w:rPr>
        <w:t xml:space="preserve"> plus two espressos</w:t>
      </w:r>
      <w:r w:rsidR="00BA5C22">
        <w:rPr>
          <w:rFonts w:cs="Calibri Light"/>
        </w:rPr>
        <w:t>. J</w:t>
      </w:r>
      <w:r w:rsidRPr="00B13E8B">
        <w:rPr>
          <w:rFonts w:cs="Calibri Light"/>
        </w:rPr>
        <w:t xml:space="preserve">ust think about that. </w:t>
      </w:r>
      <w:proofErr w:type="gramStart"/>
      <w:r w:rsidRPr="00B13E8B">
        <w:rPr>
          <w:rFonts w:cs="Calibri Light"/>
        </w:rPr>
        <w:t>And</w:t>
      </w:r>
      <w:proofErr w:type="gramEnd"/>
      <w:r w:rsidRPr="00B13E8B">
        <w:rPr>
          <w:rFonts w:cs="Calibri Light"/>
        </w:rPr>
        <w:t xml:space="preserve"> I</w:t>
      </w:r>
      <w:r w:rsidR="00F90DBD">
        <w:rPr>
          <w:rFonts w:cs="Calibri Light"/>
        </w:rPr>
        <w:t>’</w:t>
      </w:r>
      <w:r w:rsidRPr="00B13E8B">
        <w:rPr>
          <w:rFonts w:cs="Calibri Light"/>
        </w:rPr>
        <w:t>m thinking now about that in my small people that I have at home and it</w:t>
      </w:r>
      <w:r w:rsidR="00F90DBD">
        <w:rPr>
          <w:rFonts w:cs="Calibri Light"/>
        </w:rPr>
        <w:t>’</w:t>
      </w:r>
      <w:r w:rsidRPr="00B13E8B">
        <w:rPr>
          <w:rFonts w:cs="Calibri Light"/>
        </w:rPr>
        <w:t xml:space="preserve">s not a concoction I would like. </w:t>
      </w:r>
      <w:proofErr w:type="gramStart"/>
      <w:r w:rsidRPr="00B13E8B">
        <w:rPr>
          <w:rFonts w:cs="Calibri Light"/>
        </w:rPr>
        <w:t>And</w:t>
      </w:r>
      <w:proofErr w:type="gramEnd"/>
      <w:r w:rsidRPr="00B13E8B">
        <w:rPr>
          <w:rFonts w:cs="Calibri Light"/>
        </w:rPr>
        <w:t xml:space="preserve"> you know, we just need to put this in perspective around the smaller size of children. </w:t>
      </w:r>
      <w:proofErr w:type="gramStart"/>
      <w:r w:rsidRPr="00B13E8B">
        <w:rPr>
          <w:rFonts w:cs="Calibri Light"/>
        </w:rPr>
        <w:t>And</w:t>
      </w:r>
      <w:proofErr w:type="gramEnd"/>
      <w:r w:rsidRPr="00B13E8B">
        <w:rPr>
          <w:rFonts w:cs="Calibri Light"/>
        </w:rPr>
        <w:t>, you know, it</w:t>
      </w:r>
      <w:r w:rsidR="00F90DBD">
        <w:rPr>
          <w:rFonts w:cs="Calibri Light"/>
        </w:rPr>
        <w:t>’</w:t>
      </w:r>
      <w:r w:rsidRPr="00B13E8B">
        <w:rPr>
          <w:rFonts w:cs="Calibri Light"/>
        </w:rPr>
        <w:t>s not about not having your teas or coffees, but just thinking about how quickly these can be consumed</w:t>
      </w:r>
      <w:r w:rsidR="00BA5C22">
        <w:rPr>
          <w:rFonts w:cs="Calibri Light"/>
        </w:rPr>
        <w:t xml:space="preserve">, </w:t>
      </w:r>
      <w:r w:rsidRPr="00B13E8B">
        <w:rPr>
          <w:rFonts w:cs="Calibri Light"/>
        </w:rPr>
        <w:t>and the effect that can have.</w:t>
      </w:r>
    </w:p>
    <w:p w14:paraId="0005ABED" w14:textId="77777777" w:rsidR="003A3420" w:rsidRPr="00B13E8B" w:rsidRDefault="003A3420" w:rsidP="003A3420">
      <w:pPr>
        <w:spacing w:line="240" w:lineRule="exact"/>
        <w:ind w:left="1985" w:hanging="1985"/>
        <w:rPr>
          <w:rFonts w:cs="Calibri Light"/>
        </w:rPr>
      </w:pPr>
    </w:p>
    <w:p w14:paraId="74A15C44" w14:textId="4BB630E6" w:rsidR="003A3420" w:rsidRPr="00B13E8B" w:rsidRDefault="003A3420" w:rsidP="003A3420">
      <w:pPr>
        <w:spacing w:line="240" w:lineRule="exact"/>
        <w:ind w:left="1985" w:hanging="1985"/>
        <w:rPr>
          <w:rFonts w:cs="Calibri Light"/>
        </w:rPr>
      </w:pPr>
      <w:r w:rsidRPr="00B13E8B">
        <w:rPr>
          <w:rFonts w:cs="Calibri Light"/>
        </w:rPr>
        <w:t xml:space="preserve">00:30:55 </w:t>
      </w:r>
      <w:r w:rsidR="00F90DBD">
        <w:rPr>
          <w:rFonts w:cs="Calibri Light"/>
        </w:rPr>
        <w:t>Cheryl</w:t>
      </w:r>
      <w:r w:rsidRPr="00B13E8B">
        <w:rPr>
          <w:rFonts w:cs="Calibri Light"/>
        </w:rPr>
        <w:tab/>
        <w:t>I must admit, I found this incredibly interesting. I mean I did know—</w:t>
      </w:r>
      <w:proofErr w:type="gramStart"/>
      <w:r w:rsidRPr="00B13E8B">
        <w:rPr>
          <w:rFonts w:cs="Calibri Light"/>
        </w:rPr>
        <w:t>obviously</w:t>
      </w:r>
      <w:proofErr w:type="gramEnd"/>
      <w:r w:rsidRPr="00B13E8B">
        <w:rPr>
          <w:rFonts w:cs="Calibri Light"/>
        </w:rPr>
        <w:t xml:space="preserve"> with having my own kids and their wants, I did at the time look into that. Because fortunately </w:t>
      </w:r>
      <w:proofErr w:type="gramStart"/>
      <w:r w:rsidRPr="00B13E8B">
        <w:rPr>
          <w:rFonts w:cs="Calibri Light"/>
        </w:rPr>
        <w:t>they</w:t>
      </w:r>
      <w:r w:rsidR="00F90DBD">
        <w:rPr>
          <w:rFonts w:cs="Calibri Light"/>
        </w:rPr>
        <w:t>’</w:t>
      </w:r>
      <w:r w:rsidRPr="00B13E8B">
        <w:rPr>
          <w:rFonts w:cs="Calibri Light"/>
        </w:rPr>
        <w:t>re</w:t>
      </w:r>
      <w:proofErr w:type="gramEnd"/>
      <w:r w:rsidRPr="00B13E8B">
        <w:rPr>
          <w:rFonts w:cs="Calibri Light"/>
        </w:rPr>
        <w:t xml:space="preserve"> a bit older now</w:t>
      </w:r>
      <w:r w:rsidR="00BA5C22">
        <w:rPr>
          <w:rFonts w:cs="Calibri Light"/>
        </w:rPr>
        <w:t>. A</w:t>
      </w:r>
      <w:r w:rsidRPr="00B13E8B">
        <w:rPr>
          <w:rFonts w:cs="Calibri Light"/>
        </w:rPr>
        <w:t xml:space="preserve">lthough that means I have slightly less control. </w:t>
      </w:r>
      <w:r w:rsidRPr="00B13E8B">
        <w:rPr>
          <w:rFonts w:cs="Calibri Light"/>
        </w:rPr>
        <w:lastRenderedPageBreak/>
        <w:t>[</w:t>
      </w:r>
      <w:proofErr w:type="gramStart"/>
      <w:r w:rsidRPr="00B13E8B">
        <w:rPr>
          <w:rFonts w:cs="Calibri Light"/>
        </w:rPr>
        <w:t>chuckles</w:t>
      </w:r>
      <w:proofErr w:type="gramEnd"/>
      <w:r w:rsidRPr="00B13E8B">
        <w:rPr>
          <w:rFonts w:cs="Calibri Light"/>
        </w:rPr>
        <w:t>] You know, and I did look into it</w:t>
      </w:r>
      <w:r w:rsidR="00BA5C22">
        <w:rPr>
          <w:rFonts w:cs="Calibri Light"/>
        </w:rPr>
        <w:t xml:space="preserve">. </w:t>
      </w:r>
      <w:proofErr w:type="gramStart"/>
      <w:r w:rsidR="00BA5C22">
        <w:rPr>
          <w:rFonts w:cs="Calibri Light"/>
        </w:rPr>
        <w:t>B</w:t>
      </w:r>
      <w:r w:rsidRPr="00B13E8B">
        <w:rPr>
          <w:rFonts w:cs="Calibri Light"/>
        </w:rPr>
        <w:t>ut</w:t>
      </w:r>
      <w:proofErr w:type="gramEnd"/>
      <w:r w:rsidRPr="00B13E8B">
        <w:rPr>
          <w:rFonts w:cs="Calibri Light"/>
        </w:rPr>
        <w:t xml:space="preserve"> I didn</w:t>
      </w:r>
      <w:r w:rsidR="00F90DBD">
        <w:rPr>
          <w:rFonts w:cs="Calibri Light"/>
        </w:rPr>
        <w:t>’</w:t>
      </w:r>
      <w:r w:rsidRPr="00B13E8B">
        <w:rPr>
          <w:rFonts w:cs="Calibri Light"/>
        </w:rPr>
        <w:t xml:space="preserve">t know, for instance, about the policy thing. I </w:t>
      </w:r>
      <w:proofErr w:type="gramStart"/>
      <w:r w:rsidRPr="00B13E8B">
        <w:rPr>
          <w:rFonts w:cs="Calibri Light"/>
        </w:rPr>
        <w:t>didn</w:t>
      </w:r>
      <w:r w:rsidR="00F90DBD">
        <w:rPr>
          <w:rFonts w:cs="Calibri Light"/>
        </w:rPr>
        <w:t>’</w:t>
      </w:r>
      <w:r w:rsidRPr="00B13E8B">
        <w:rPr>
          <w:rFonts w:cs="Calibri Light"/>
        </w:rPr>
        <w:t>t</w:t>
      </w:r>
      <w:proofErr w:type="gramEnd"/>
      <w:r w:rsidRPr="00B13E8B">
        <w:rPr>
          <w:rFonts w:cs="Calibri Light"/>
        </w:rPr>
        <w:t xml:space="preserve"> know about that. That there was that policy out there. </w:t>
      </w:r>
      <w:proofErr w:type="gramStart"/>
      <w:r w:rsidRPr="00B13E8B">
        <w:rPr>
          <w:rFonts w:cs="Calibri Light"/>
        </w:rPr>
        <w:t>That</w:t>
      </w:r>
      <w:r w:rsidR="00F90DBD">
        <w:rPr>
          <w:rFonts w:cs="Calibri Light"/>
        </w:rPr>
        <w:t>’</w:t>
      </w:r>
      <w:r w:rsidRPr="00B13E8B">
        <w:rPr>
          <w:rFonts w:cs="Calibri Light"/>
        </w:rPr>
        <w:t>s</w:t>
      </w:r>
      <w:proofErr w:type="gramEnd"/>
      <w:r w:rsidRPr="00B13E8B">
        <w:rPr>
          <w:rFonts w:cs="Calibri Light"/>
        </w:rPr>
        <w:t xml:space="preserve"> actually really stuck out to me and I think going forward that</w:t>
      </w:r>
      <w:r w:rsidR="00F90DBD">
        <w:rPr>
          <w:rFonts w:cs="Calibri Light"/>
        </w:rPr>
        <w:t>’</w:t>
      </w:r>
      <w:r w:rsidRPr="00B13E8B">
        <w:rPr>
          <w:rFonts w:cs="Calibri Light"/>
        </w:rPr>
        <w:t xml:space="preserve">s something that I might make aware towards my children, but also other parents. You know, and </w:t>
      </w:r>
      <w:proofErr w:type="gramStart"/>
      <w:r w:rsidRPr="00B13E8B">
        <w:rPr>
          <w:rFonts w:cs="Calibri Light"/>
        </w:rPr>
        <w:t>it</w:t>
      </w:r>
      <w:r w:rsidR="00F90DBD">
        <w:rPr>
          <w:rFonts w:cs="Calibri Light"/>
        </w:rPr>
        <w:t>’</w:t>
      </w:r>
      <w:r w:rsidRPr="00B13E8B">
        <w:rPr>
          <w:rFonts w:cs="Calibri Light"/>
        </w:rPr>
        <w:t>s</w:t>
      </w:r>
      <w:r w:rsidR="00BA5C22">
        <w:rPr>
          <w:rFonts w:cs="Calibri Light"/>
        </w:rPr>
        <w:t>—</w:t>
      </w:r>
      <w:proofErr w:type="gramEnd"/>
      <w:r w:rsidRPr="00B13E8B">
        <w:rPr>
          <w:rFonts w:cs="Calibri Light"/>
        </w:rPr>
        <w:t xml:space="preserve">gives you slightly that sort of—that argument to back yourself up. </w:t>
      </w:r>
      <w:proofErr w:type="gramStart"/>
      <w:r w:rsidRPr="00B13E8B">
        <w:rPr>
          <w:rFonts w:cs="Calibri Light"/>
        </w:rPr>
        <w:t>You</w:t>
      </w:r>
      <w:r w:rsidR="00F90DBD">
        <w:rPr>
          <w:rFonts w:cs="Calibri Light"/>
        </w:rPr>
        <w:t>’</w:t>
      </w:r>
      <w:r w:rsidRPr="00B13E8B">
        <w:rPr>
          <w:rFonts w:cs="Calibri Light"/>
        </w:rPr>
        <w:t>re</w:t>
      </w:r>
      <w:proofErr w:type="gramEnd"/>
      <w:r w:rsidRPr="00B13E8B">
        <w:rPr>
          <w:rFonts w:cs="Calibri Light"/>
        </w:rPr>
        <w:t xml:space="preserve"> not just saying no, it actually says it on the can, which is the most important thing really, isn</w:t>
      </w:r>
      <w:r w:rsidR="00F90DBD">
        <w:rPr>
          <w:rFonts w:cs="Calibri Light"/>
        </w:rPr>
        <w:t>’</w:t>
      </w:r>
      <w:r w:rsidRPr="00B13E8B">
        <w:rPr>
          <w:rFonts w:cs="Calibri Light"/>
        </w:rPr>
        <w:t xml:space="preserve">t it? That </w:t>
      </w:r>
      <w:proofErr w:type="gramStart"/>
      <w:r w:rsidRPr="00B13E8B">
        <w:rPr>
          <w:rFonts w:cs="Calibri Light"/>
        </w:rPr>
        <w:t>we</w:t>
      </w:r>
      <w:r w:rsidR="00F90DBD">
        <w:rPr>
          <w:rFonts w:cs="Calibri Light"/>
        </w:rPr>
        <w:t>’</w:t>
      </w:r>
      <w:r w:rsidRPr="00B13E8B">
        <w:rPr>
          <w:rFonts w:cs="Calibri Light"/>
        </w:rPr>
        <w:t>re</w:t>
      </w:r>
      <w:proofErr w:type="gramEnd"/>
      <w:r w:rsidRPr="00B13E8B">
        <w:rPr>
          <w:rFonts w:cs="Calibri Light"/>
        </w:rPr>
        <w:t xml:space="preserve"> saying we</w:t>
      </w:r>
      <w:r w:rsidR="00F90DBD">
        <w:rPr>
          <w:rFonts w:cs="Calibri Light"/>
        </w:rPr>
        <w:t>’</w:t>
      </w:r>
      <w:r w:rsidRPr="00B13E8B">
        <w:rPr>
          <w:rFonts w:cs="Calibri Light"/>
        </w:rPr>
        <w:t>re not against energy drinks per se, it</w:t>
      </w:r>
      <w:r w:rsidR="00F90DBD">
        <w:rPr>
          <w:rFonts w:cs="Calibri Light"/>
        </w:rPr>
        <w:t>’</w:t>
      </w:r>
      <w:r w:rsidRPr="00B13E8B">
        <w:rPr>
          <w:rFonts w:cs="Calibri Light"/>
        </w:rPr>
        <w:t>s for the children</w:t>
      </w:r>
      <w:r w:rsidR="00BA5C22">
        <w:rPr>
          <w:rFonts w:cs="Calibri Light"/>
        </w:rPr>
        <w:t xml:space="preserve">, </w:t>
      </w:r>
      <w:r w:rsidRPr="00B13E8B">
        <w:rPr>
          <w:rFonts w:cs="Calibri Light"/>
        </w:rPr>
        <w:t>and that</w:t>
      </w:r>
      <w:r w:rsidR="00F90DBD">
        <w:rPr>
          <w:rFonts w:cs="Calibri Light"/>
        </w:rPr>
        <w:t>’</w:t>
      </w:r>
      <w:r w:rsidRPr="00B13E8B">
        <w:rPr>
          <w:rFonts w:cs="Calibri Light"/>
        </w:rPr>
        <w:t xml:space="preserve">s what the point is here. Is that it should—it does say on the can </w:t>
      </w:r>
      <w:r w:rsidR="00F90DBD">
        <w:rPr>
          <w:rFonts w:cs="Calibri Light"/>
        </w:rPr>
        <w:t>‘</w:t>
      </w:r>
      <w:r w:rsidRPr="00B13E8B">
        <w:rPr>
          <w:rFonts w:cs="Calibri Light"/>
        </w:rPr>
        <w:t>not for children</w:t>
      </w:r>
      <w:r w:rsidR="00F90DBD">
        <w:rPr>
          <w:rFonts w:cs="Calibri Light"/>
        </w:rPr>
        <w:t>’</w:t>
      </w:r>
      <w:r w:rsidRPr="00B13E8B">
        <w:rPr>
          <w:rFonts w:cs="Calibri Light"/>
        </w:rPr>
        <w:t xml:space="preserve"> but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not that well known.</w:t>
      </w:r>
    </w:p>
    <w:p w14:paraId="6D5D8D3F" w14:textId="77777777" w:rsidR="003A3420" w:rsidRPr="00B13E8B" w:rsidRDefault="003A3420" w:rsidP="003A3420">
      <w:pPr>
        <w:spacing w:line="240" w:lineRule="exact"/>
        <w:ind w:left="1985" w:hanging="1985"/>
        <w:rPr>
          <w:rFonts w:cs="Calibri Light"/>
        </w:rPr>
      </w:pPr>
    </w:p>
    <w:p w14:paraId="39008AEB" w14:textId="4EB5AB40" w:rsidR="003A3420" w:rsidRPr="00B13E8B" w:rsidRDefault="003A3420" w:rsidP="003A3420">
      <w:pPr>
        <w:spacing w:line="240" w:lineRule="exact"/>
        <w:ind w:left="1985" w:hanging="1985"/>
        <w:rPr>
          <w:rFonts w:cs="Calibri Light"/>
        </w:rPr>
      </w:pPr>
      <w:r w:rsidRPr="00B13E8B">
        <w:rPr>
          <w:rFonts w:cs="Calibri Light"/>
        </w:rPr>
        <w:t xml:space="preserve">00:31:46 </w:t>
      </w:r>
      <w:r w:rsidR="00F90DBD">
        <w:rPr>
          <w:rFonts w:cs="Calibri Light"/>
        </w:rPr>
        <w:t>Amelia</w:t>
      </w:r>
      <w:r w:rsidRPr="00B13E8B">
        <w:rPr>
          <w:rFonts w:cs="Calibri Light"/>
        </w:rPr>
        <w:tab/>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not. </w:t>
      </w:r>
      <w:proofErr w:type="gramStart"/>
      <w:r w:rsidRPr="00B13E8B">
        <w:rPr>
          <w:rFonts w:cs="Calibri Light"/>
        </w:rPr>
        <w:t>And</w:t>
      </w:r>
      <w:proofErr w:type="gramEnd"/>
      <w:r w:rsidRPr="00B13E8B">
        <w:rPr>
          <w:rFonts w:cs="Calibri Light"/>
        </w:rPr>
        <w:t xml:space="preserve"> Cheryl, you never told us your favourite drink.</w:t>
      </w:r>
    </w:p>
    <w:p w14:paraId="64DE3BE6" w14:textId="77777777" w:rsidR="003A3420" w:rsidRPr="00B13E8B" w:rsidRDefault="003A3420" w:rsidP="003A3420">
      <w:pPr>
        <w:spacing w:line="240" w:lineRule="exact"/>
        <w:ind w:left="1985" w:hanging="1985"/>
        <w:rPr>
          <w:rFonts w:cs="Calibri Light"/>
        </w:rPr>
      </w:pPr>
    </w:p>
    <w:p w14:paraId="3CACE14A" w14:textId="521AC1EC" w:rsidR="003A3420" w:rsidRPr="00B13E8B" w:rsidRDefault="003A3420" w:rsidP="003A3420">
      <w:pPr>
        <w:spacing w:line="240" w:lineRule="exact"/>
        <w:ind w:left="1985" w:hanging="1985"/>
        <w:rPr>
          <w:rFonts w:cs="Calibri Light"/>
        </w:rPr>
      </w:pPr>
      <w:r w:rsidRPr="00B13E8B">
        <w:rPr>
          <w:rFonts w:cs="Calibri Light"/>
        </w:rPr>
        <w:t xml:space="preserve">00:31:50 </w:t>
      </w:r>
      <w:r w:rsidR="00F90DBD">
        <w:rPr>
          <w:rFonts w:cs="Calibri Light"/>
        </w:rPr>
        <w:t>Cheryl</w:t>
      </w:r>
      <w:r w:rsidRPr="00B13E8B">
        <w:rPr>
          <w:rFonts w:cs="Calibri Light"/>
        </w:rPr>
        <w:tab/>
      </w:r>
      <w:r w:rsidRPr="00270017">
        <w:rPr>
          <w:rFonts w:cs="Calibri Light"/>
        </w:rPr>
        <w:t xml:space="preserve">Well, </w:t>
      </w:r>
      <w:r>
        <w:rPr>
          <w:rFonts w:cs="Calibri Light"/>
        </w:rPr>
        <w:t>water</w:t>
      </w:r>
      <w:r w:rsidR="00BA5C22">
        <w:rPr>
          <w:rFonts w:cs="Calibri Light"/>
        </w:rPr>
        <w:t>,</w:t>
      </w:r>
      <w:r w:rsidRPr="00B13E8B">
        <w:rPr>
          <w:rFonts w:cs="Calibri Light"/>
        </w:rPr>
        <w:t xml:space="preserve"> actually. [</w:t>
      </w:r>
      <w:proofErr w:type="gramStart"/>
      <w:r w:rsidRPr="00B13E8B">
        <w:rPr>
          <w:rFonts w:cs="Calibri Light"/>
        </w:rPr>
        <w:t>laughs</w:t>
      </w:r>
      <w:proofErr w:type="gramEnd"/>
      <w:r w:rsidRPr="00B13E8B">
        <w:rPr>
          <w:rFonts w:cs="Calibri Light"/>
        </w:rPr>
        <w:t xml:space="preserve">] </w:t>
      </w:r>
      <w:proofErr w:type="gramStart"/>
      <w:r w:rsidRPr="00B13E8B">
        <w:rPr>
          <w:rFonts w:cs="Calibri Light"/>
        </w:rPr>
        <w:t>I</w:t>
      </w:r>
      <w:r w:rsidR="00F90DBD">
        <w:rPr>
          <w:rFonts w:cs="Calibri Light"/>
        </w:rPr>
        <w:t>’</w:t>
      </w:r>
      <w:r w:rsidRPr="00B13E8B">
        <w:rPr>
          <w:rFonts w:cs="Calibri Light"/>
        </w:rPr>
        <w:t>m</w:t>
      </w:r>
      <w:proofErr w:type="gramEnd"/>
      <w:r w:rsidRPr="00B13E8B">
        <w:rPr>
          <w:rFonts w:cs="Calibri Light"/>
        </w:rPr>
        <w:t xml:space="preserve"> sorry. </w:t>
      </w:r>
      <w:proofErr w:type="gramStart"/>
      <w:r w:rsidRPr="00B13E8B">
        <w:rPr>
          <w:rFonts w:cs="Calibri Light"/>
        </w:rPr>
        <w:t>But</w:t>
      </w:r>
      <w:proofErr w:type="gramEnd"/>
      <w:r w:rsidRPr="00B13E8B">
        <w:rPr>
          <w:rFonts w:cs="Calibri Light"/>
        </w:rPr>
        <w:t xml:space="preserve">, yeah, </w:t>
      </w:r>
      <w:r w:rsidR="00BA5C22">
        <w:rPr>
          <w:rFonts w:cs="Calibri Light"/>
        </w:rPr>
        <w:t>i</w:t>
      </w:r>
      <w:r w:rsidRPr="00B13E8B">
        <w:rPr>
          <w:rFonts w:cs="Calibri Light"/>
        </w:rPr>
        <w:t>t</w:t>
      </w:r>
      <w:r w:rsidR="00F90DBD">
        <w:rPr>
          <w:rFonts w:cs="Calibri Light"/>
        </w:rPr>
        <w:t>’</w:t>
      </w:r>
      <w:r w:rsidRPr="00B13E8B">
        <w:rPr>
          <w:rFonts w:cs="Calibri Light"/>
        </w:rPr>
        <w:t xml:space="preserve">s water. </w:t>
      </w:r>
      <w:proofErr w:type="gramStart"/>
      <w:r w:rsidRPr="00B13E8B">
        <w:rPr>
          <w:rFonts w:cs="Calibri Light"/>
        </w:rPr>
        <w:t>I</w:t>
      </w:r>
      <w:r w:rsidR="00F90DBD">
        <w:rPr>
          <w:rFonts w:cs="Calibri Light"/>
        </w:rPr>
        <w:t>’</w:t>
      </w:r>
      <w:r w:rsidRPr="00B13E8B">
        <w:rPr>
          <w:rFonts w:cs="Calibri Light"/>
        </w:rPr>
        <w:t>m</w:t>
      </w:r>
      <w:proofErr w:type="gramEnd"/>
      <w:r w:rsidRPr="00B13E8B">
        <w:rPr>
          <w:rFonts w:cs="Calibri Light"/>
        </w:rPr>
        <w:t xml:space="preserve"> well known for drinking water. Just lots and lots of water. </w:t>
      </w:r>
      <w:proofErr w:type="gramStart"/>
      <w:r w:rsidRPr="00B13E8B">
        <w:rPr>
          <w:rFonts w:cs="Calibri Light"/>
        </w:rPr>
        <w:t>But</w:t>
      </w:r>
      <w:proofErr w:type="gramEnd"/>
      <w:r w:rsidRPr="00B13E8B">
        <w:rPr>
          <w:rFonts w:cs="Calibri Light"/>
        </w:rPr>
        <w:t xml:space="preserve"> I do like my tea. I adore my tea</w:t>
      </w:r>
      <w:r w:rsidR="00BA5C22">
        <w:rPr>
          <w:rFonts w:cs="Calibri Light"/>
        </w:rPr>
        <w:t xml:space="preserve">. </w:t>
      </w:r>
      <w:proofErr w:type="gramStart"/>
      <w:r w:rsidR="00BA5C22">
        <w:rPr>
          <w:rFonts w:cs="Calibri Light"/>
        </w:rPr>
        <w:t>A</w:t>
      </w:r>
      <w:r w:rsidRPr="00B13E8B">
        <w:rPr>
          <w:rFonts w:cs="Calibri Light"/>
        </w:rPr>
        <w:t>nd</w:t>
      </w:r>
      <w:proofErr w:type="gramEnd"/>
      <w:r w:rsidRPr="00B13E8B">
        <w:rPr>
          <w:rFonts w:cs="Calibri Light"/>
        </w:rPr>
        <w:t xml:space="preserve"> I remember when I was pregnant being absolutely </w:t>
      </w:r>
      <w:r w:rsidRPr="00EC52D5">
        <w:rPr>
          <w:rFonts w:cs="Calibri Light"/>
        </w:rPr>
        <w:t xml:space="preserve">past </w:t>
      </w:r>
      <w:r w:rsidRPr="00B13E8B">
        <w:rPr>
          <w:rFonts w:cs="Calibri Light"/>
        </w:rPr>
        <w:t xml:space="preserve">myself because they told me I had to limit it to just six cups a day, which I have way more than that. </w:t>
      </w:r>
      <w:proofErr w:type="gramStart"/>
      <w:r w:rsidRPr="00B13E8B">
        <w:rPr>
          <w:rFonts w:cs="Calibri Light"/>
        </w:rPr>
        <w:t>But</w:t>
      </w:r>
      <w:proofErr w:type="gramEnd"/>
      <w:r w:rsidRPr="00B13E8B">
        <w:rPr>
          <w:rFonts w:cs="Calibri Light"/>
        </w:rPr>
        <w:t>, you know, I</w:t>
      </w:r>
      <w:r w:rsidR="00F90DBD">
        <w:rPr>
          <w:rFonts w:cs="Calibri Light"/>
        </w:rPr>
        <w:t>’</w:t>
      </w:r>
      <w:r w:rsidRPr="00B13E8B">
        <w:rPr>
          <w:rFonts w:cs="Calibri Light"/>
        </w:rPr>
        <w:t xml:space="preserve">ve—[laughs] yeah, I do. I love my water. I love my water. </w:t>
      </w:r>
      <w:proofErr w:type="gramStart"/>
      <w:r w:rsidRPr="00B13E8B">
        <w:rPr>
          <w:rFonts w:cs="Calibri Light"/>
        </w:rPr>
        <w:t>And</w:t>
      </w:r>
      <w:proofErr w:type="gramEnd"/>
      <w:r w:rsidRPr="00B13E8B">
        <w:rPr>
          <w:rFonts w:cs="Calibri Light"/>
        </w:rPr>
        <w:t xml:space="preserve">, you know, </w:t>
      </w:r>
      <w:r w:rsidR="00BA5C22">
        <w:rPr>
          <w:rFonts w:cs="Calibri Light"/>
        </w:rPr>
        <w:t>so do the</w:t>
      </w:r>
      <w:r w:rsidRPr="00B13E8B">
        <w:rPr>
          <w:rFonts w:cs="Calibri Light"/>
        </w:rPr>
        <w:t xml:space="preserve"> kids</w:t>
      </w:r>
      <w:r w:rsidR="00BA5C22">
        <w:rPr>
          <w:rFonts w:cs="Calibri Light"/>
        </w:rPr>
        <w:t xml:space="preserve">, </w:t>
      </w:r>
      <w:r w:rsidRPr="00B13E8B">
        <w:rPr>
          <w:rFonts w:cs="Calibri Light"/>
        </w:rPr>
        <w:t>to a point</w:t>
      </w:r>
      <w:r w:rsidR="00BA5C22">
        <w:rPr>
          <w:rFonts w:cs="Calibri Light"/>
        </w:rPr>
        <w:t xml:space="preserve">. </w:t>
      </w:r>
      <w:proofErr w:type="gramStart"/>
      <w:r w:rsidR="00BA5C22">
        <w:rPr>
          <w:rFonts w:cs="Calibri Light"/>
        </w:rPr>
        <w:t>S</w:t>
      </w:r>
      <w:r w:rsidRPr="00B13E8B">
        <w:rPr>
          <w:rFonts w:cs="Calibri Light"/>
        </w:rPr>
        <w:t>o</w:t>
      </w:r>
      <w:proofErr w:type="gramEnd"/>
      <w:r w:rsidRPr="00B13E8B">
        <w:rPr>
          <w:rFonts w:cs="Calibri Light"/>
        </w:rPr>
        <w:t xml:space="preserve"> it is quite good. But I mean, I have seen like a lot of their mates, you know, they would come round and they</w:t>
      </w:r>
      <w:r w:rsidR="00F90DBD">
        <w:rPr>
          <w:rFonts w:cs="Calibri Light"/>
        </w:rPr>
        <w:t>’</w:t>
      </w:r>
      <w:r w:rsidRPr="00B13E8B">
        <w:rPr>
          <w:rFonts w:cs="Calibri Light"/>
        </w:rPr>
        <w:t>d all be standing there with a—I mean, in my day, you know, you</w:t>
      </w:r>
      <w:r w:rsidR="00F90DBD">
        <w:rPr>
          <w:rFonts w:cs="Calibri Light"/>
        </w:rPr>
        <w:t>’</w:t>
      </w:r>
      <w:r w:rsidRPr="00B13E8B">
        <w:rPr>
          <w:rFonts w:cs="Calibri Light"/>
        </w:rPr>
        <w:t xml:space="preserve">d be standing there with a </w:t>
      </w:r>
      <w:r>
        <w:rPr>
          <w:rFonts w:cs="Calibri Light"/>
        </w:rPr>
        <w:t>can of lager</w:t>
      </w:r>
      <w:r w:rsidR="00BA5C22">
        <w:rPr>
          <w:rFonts w:cs="Calibri Light"/>
        </w:rPr>
        <w:t>.</w:t>
      </w:r>
      <w:r w:rsidRPr="00B13E8B">
        <w:rPr>
          <w:rFonts w:cs="Calibri Light"/>
        </w:rPr>
        <w:t xml:space="preserve"> [</w:t>
      </w:r>
      <w:proofErr w:type="gramStart"/>
      <w:r w:rsidRPr="00B13E8B">
        <w:rPr>
          <w:rFonts w:cs="Calibri Light"/>
        </w:rPr>
        <w:t>laughs</w:t>
      </w:r>
      <w:proofErr w:type="gramEnd"/>
      <w:r w:rsidRPr="00B13E8B">
        <w:rPr>
          <w:rFonts w:cs="Calibri Light"/>
        </w:rPr>
        <w:t xml:space="preserve">] </w:t>
      </w:r>
      <w:proofErr w:type="gramStart"/>
      <w:r w:rsidRPr="00B13E8B">
        <w:rPr>
          <w:rFonts w:cs="Calibri Light"/>
        </w:rPr>
        <w:t>But</w:t>
      </w:r>
      <w:proofErr w:type="gramEnd"/>
      <w:r w:rsidRPr="00B13E8B">
        <w:rPr>
          <w:rFonts w:cs="Calibri Light"/>
        </w:rPr>
        <w:t xml:space="preserve"> </w:t>
      </w:r>
      <w:r w:rsidR="00BA5C22">
        <w:rPr>
          <w:rFonts w:cs="Calibri Light"/>
        </w:rPr>
        <w:t>everyone</w:t>
      </w:r>
      <w:r w:rsidRPr="00B13E8B">
        <w:rPr>
          <w:rFonts w:cs="Calibri Light"/>
        </w:rPr>
        <w:t xml:space="preserve"> seems—everyone seems to have energy drinks in their hands these days. </w:t>
      </w:r>
      <w:proofErr w:type="gramStart"/>
      <w:r w:rsidRPr="00B13E8B">
        <w:rPr>
          <w:rFonts w:cs="Calibri Light"/>
        </w:rPr>
        <w:t>It</w:t>
      </w:r>
      <w:r w:rsidR="00BA5C22">
        <w:rPr>
          <w:rFonts w:cs="Calibri Light"/>
        </w:rPr>
        <w:t>’s—</w:t>
      </w:r>
      <w:proofErr w:type="gramEnd"/>
      <w:r w:rsidR="00BA5C22">
        <w:rPr>
          <w:rFonts w:cs="Calibri Light"/>
        </w:rPr>
        <w:t xml:space="preserve">it is. </w:t>
      </w:r>
      <w:proofErr w:type="gramStart"/>
      <w:r w:rsidR="00BA5C22">
        <w:rPr>
          <w:rFonts w:cs="Calibri Light"/>
        </w:rPr>
        <w:t>It’s</w:t>
      </w:r>
      <w:proofErr w:type="gramEnd"/>
      <w:r w:rsidR="00BA5C22">
        <w:rPr>
          <w:rFonts w:cs="Calibri Light"/>
        </w:rPr>
        <w:t xml:space="preserve"> </w:t>
      </w:r>
      <w:r w:rsidRPr="00B13E8B">
        <w:rPr>
          <w:rFonts w:cs="Calibri Light"/>
        </w:rPr>
        <w:t xml:space="preserve">the cool thing to do. </w:t>
      </w:r>
      <w:proofErr w:type="gramStart"/>
      <w:r w:rsidRPr="00B13E8B">
        <w:rPr>
          <w:rFonts w:cs="Calibri Light"/>
        </w:rPr>
        <w:t>And then</w:t>
      </w:r>
      <w:proofErr w:type="gramEnd"/>
      <w:r w:rsidRPr="00B13E8B">
        <w:rPr>
          <w:rFonts w:cs="Calibri Light"/>
        </w:rPr>
        <w:t xml:space="preserve"> that is</w:t>
      </w:r>
      <w:r w:rsidR="00BA5C22">
        <w:rPr>
          <w:rFonts w:cs="Calibri Light"/>
        </w:rPr>
        <w:t xml:space="preserve"> the</w:t>
      </w:r>
      <w:r w:rsidRPr="00B13E8B">
        <w:rPr>
          <w:rFonts w:cs="Calibri Light"/>
        </w:rPr>
        <w:t xml:space="preserve">—as a parent, was where my worry was coming into it. Because I </w:t>
      </w:r>
      <w:proofErr w:type="gramStart"/>
      <w:r w:rsidRPr="00B13E8B">
        <w:rPr>
          <w:rFonts w:cs="Calibri Light"/>
        </w:rPr>
        <w:t>don</w:t>
      </w:r>
      <w:r w:rsidR="00F90DBD">
        <w:rPr>
          <w:rFonts w:cs="Calibri Light"/>
        </w:rPr>
        <w:t>’</w:t>
      </w:r>
      <w:r w:rsidRPr="00B13E8B">
        <w:rPr>
          <w:rFonts w:cs="Calibri Light"/>
        </w:rPr>
        <w:t>t</w:t>
      </w:r>
      <w:proofErr w:type="gramEnd"/>
      <w:r w:rsidRPr="00B13E8B">
        <w:rPr>
          <w:rFonts w:cs="Calibri Light"/>
        </w:rPr>
        <w:t xml:space="preserve"> want to be the one who</w:t>
      </w:r>
      <w:r w:rsidR="00F90DBD">
        <w:rPr>
          <w:rFonts w:cs="Calibri Light"/>
        </w:rPr>
        <w:t>’</w:t>
      </w:r>
      <w:r w:rsidRPr="00B13E8B">
        <w:rPr>
          <w:rFonts w:cs="Calibri Light"/>
        </w:rPr>
        <w:t xml:space="preserve">s saying, </w:t>
      </w:r>
      <w:r w:rsidR="00F90DBD">
        <w:rPr>
          <w:rFonts w:cs="Calibri Light"/>
        </w:rPr>
        <w:t>“</w:t>
      </w:r>
      <w:r w:rsidRPr="00B13E8B">
        <w:rPr>
          <w:rFonts w:cs="Calibri Light"/>
        </w:rPr>
        <w:t>Don</w:t>
      </w:r>
      <w:r w:rsidR="00F90DBD">
        <w:rPr>
          <w:rFonts w:cs="Calibri Light"/>
        </w:rPr>
        <w:t>’</w:t>
      </w:r>
      <w:r w:rsidRPr="00B13E8B">
        <w:rPr>
          <w:rFonts w:cs="Calibri Light"/>
        </w:rPr>
        <w:t>t do this and don</w:t>
      </w:r>
      <w:r w:rsidR="00F90DBD">
        <w:rPr>
          <w:rFonts w:cs="Calibri Light"/>
        </w:rPr>
        <w:t>’</w:t>
      </w:r>
      <w:r w:rsidRPr="00B13E8B">
        <w:rPr>
          <w:rFonts w:cs="Calibri Light"/>
        </w:rPr>
        <w:t>t do that,</w:t>
      </w:r>
      <w:r w:rsidR="00F90DBD">
        <w:rPr>
          <w:rFonts w:cs="Calibri Light"/>
        </w:rPr>
        <w:t>”</w:t>
      </w:r>
      <w:r w:rsidRPr="00B13E8B">
        <w:rPr>
          <w:rFonts w:cs="Calibri Light"/>
        </w:rPr>
        <w:t xml:space="preserve"> you know? I </w:t>
      </w:r>
      <w:proofErr w:type="gramStart"/>
      <w:r w:rsidRPr="00B13E8B">
        <w:rPr>
          <w:rFonts w:cs="Calibri Light"/>
        </w:rPr>
        <w:t>don</w:t>
      </w:r>
      <w:r w:rsidR="00F90DBD">
        <w:rPr>
          <w:rFonts w:cs="Calibri Light"/>
        </w:rPr>
        <w:t>’</w:t>
      </w:r>
      <w:r w:rsidRPr="00B13E8B">
        <w:rPr>
          <w:rFonts w:cs="Calibri Light"/>
        </w:rPr>
        <w:t>t</w:t>
      </w:r>
      <w:proofErr w:type="gramEnd"/>
      <w:r w:rsidRPr="00B13E8B">
        <w:rPr>
          <w:rFonts w:cs="Calibri Light"/>
        </w:rPr>
        <w:t xml:space="preserve"> want to be spoiling the fun</w:t>
      </w:r>
      <w:r w:rsidR="00BA5C22">
        <w:rPr>
          <w:rFonts w:cs="Calibri Light"/>
        </w:rPr>
        <w:t xml:space="preserve">. </w:t>
      </w:r>
      <w:proofErr w:type="gramStart"/>
      <w:r w:rsidR="00BA5C22">
        <w:rPr>
          <w:rFonts w:cs="Calibri Light"/>
        </w:rPr>
        <w:t>B</w:t>
      </w:r>
      <w:r w:rsidRPr="00B13E8B">
        <w:rPr>
          <w:rFonts w:cs="Calibri Light"/>
        </w:rPr>
        <w:t>ut</w:t>
      </w:r>
      <w:proofErr w:type="gramEnd"/>
      <w:r w:rsidRPr="00B13E8B">
        <w:rPr>
          <w:rFonts w:cs="Calibri Light"/>
        </w:rPr>
        <w:t xml:space="preserve"> drink some water. [</w:t>
      </w:r>
      <w:proofErr w:type="gramStart"/>
      <w:r w:rsidRPr="00B13E8B">
        <w:rPr>
          <w:rFonts w:cs="Calibri Light"/>
        </w:rPr>
        <w:t>laughs</w:t>
      </w:r>
      <w:proofErr w:type="gramEnd"/>
      <w:r w:rsidRPr="00B13E8B">
        <w:rPr>
          <w:rFonts w:cs="Calibri Light"/>
        </w:rPr>
        <w:t xml:space="preserve">]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good. I mean,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good for your skin. [</w:t>
      </w:r>
      <w:proofErr w:type="gramStart"/>
      <w:r w:rsidRPr="00B13E8B">
        <w:rPr>
          <w:rFonts w:cs="Calibri Light"/>
        </w:rPr>
        <w:t>laughs</w:t>
      </w:r>
      <w:proofErr w:type="gramEnd"/>
      <w:r w:rsidRPr="00B13E8B">
        <w:rPr>
          <w:rFonts w:cs="Calibri Light"/>
        </w:rPr>
        <w:t>]</w:t>
      </w:r>
    </w:p>
    <w:p w14:paraId="4F4B9B97" w14:textId="77777777" w:rsidR="003A3420" w:rsidRPr="00B13E8B" w:rsidRDefault="003A3420" w:rsidP="003A3420">
      <w:pPr>
        <w:spacing w:line="240" w:lineRule="exact"/>
        <w:ind w:left="1985" w:hanging="1985"/>
        <w:rPr>
          <w:rFonts w:cs="Calibri Light"/>
        </w:rPr>
      </w:pPr>
    </w:p>
    <w:p w14:paraId="229CC32E" w14:textId="7B9E3AA3" w:rsidR="003A3420" w:rsidRPr="00B13E8B" w:rsidRDefault="003A3420" w:rsidP="003A3420">
      <w:pPr>
        <w:spacing w:line="240" w:lineRule="exact"/>
        <w:ind w:left="1985" w:hanging="1985"/>
        <w:rPr>
          <w:rFonts w:cs="Calibri Light"/>
        </w:rPr>
      </w:pPr>
      <w:r w:rsidRPr="00B13E8B">
        <w:rPr>
          <w:rFonts w:cs="Calibri Light"/>
        </w:rPr>
        <w:t xml:space="preserve">00:32:53 </w:t>
      </w:r>
      <w:r w:rsidR="00F90DBD">
        <w:rPr>
          <w:rFonts w:cs="Calibri Light"/>
        </w:rPr>
        <w:t>Shelina</w:t>
      </w:r>
      <w:r w:rsidRPr="00B13E8B">
        <w:rPr>
          <w:rFonts w:cs="Calibri Light"/>
        </w:rPr>
        <w:tab/>
        <w:t xml:space="preserve">Basically </w:t>
      </w:r>
      <w:r w:rsidRPr="00EC52D5">
        <w:rPr>
          <w:rFonts w:cs="Calibri Light"/>
        </w:rPr>
        <w:t>we</w:t>
      </w:r>
      <w:r w:rsidR="00F90DBD">
        <w:rPr>
          <w:rFonts w:cs="Calibri Light"/>
        </w:rPr>
        <w:t>’</w:t>
      </w:r>
      <w:r w:rsidRPr="00EC52D5">
        <w:rPr>
          <w:rFonts w:cs="Calibri Light"/>
        </w:rPr>
        <w:t>d want</w:t>
      </w:r>
      <w:r w:rsidRPr="00B13E8B">
        <w:rPr>
          <w:rFonts w:cs="Calibri Light"/>
        </w:rPr>
        <w:t xml:space="preserve"> the marketing budget of the energy drink companies to be put into water, telling everyone that water is great. [</w:t>
      </w:r>
      <w:proofErr w:type="gramStart"/>
      <w:r w:rsidRPr="00B13E8B">
        <w:rPr>
          <w:rFonts w:cs="Calibri Light"/>
        </w:rPr>
        <w:t>chuckles</w:t>
      </w:r>
      <w:proofErr w:type="gramEnd"/>
      <w:r w:rsidRPr="00B13E8B">
        <w:rPr>
          <w:rFonts w:cs="Calibri Light"/>
        </w:rPr>
        <w:t>]</w:t>
      </w:r>
    </w:p>
    <w:p w14:paraId="72F86E96" w14:textId="77777777" w:rsidR="003A3420" w:rsidRPr="00B13E8B" w:rsidRDefault="003A3420" w:rsidP="003A3420">
      <w:pPr>
        <w:spacing w:line="240" w:lineRule="exact"/>
        <w:ind w:left="1985" w:hanging="1985"/>
        <w:rPr>
          <w:rFonts w:cs="Calibri Light"/>
        </w:rPr>
      </w:pPr>
    </w:p>
    <w:p w14:paraId="3FB75725" w14:textId="686203E3" w:rsidR="003A3420" w:rsidRPr="00B13E8B" w:rsidRDefault="003A3420" w:rsidP="003A3420">
      <w:pPr>
        <w:spacing w:line="240" w:lineRule="exact"/>
        <w:ind w:left="1985" w:hanging="1985"/>
        <w:rPr>
          <w:rFonts w:cs="Calibri Light"/>
        </w:rPr>
      </w:pPr>
      <w:r w:rsidRPr="00B13E8B">
        <w:rPr>
          <w:rFonts w:cs="Calibri Light"/>
        </w:rPr>
        <w:t xml:space="preserve">00:33:00 </w:t>
      </w:r>
      <w:r w:rsidR="00F90DBD">
        <w:rPr>
          <w:rFonts w:cs="Calibri Light"/>
        </w:rPr>
        <w:t>Cheryl</w:t>
      </w:r>
      <w:r w:rsidRPr="00B13E8B">
        <w:rPr>
          <w:rFonts w:cs="Calibri Light"/>
        </w:rPr>
        <w:tab/>
        <w:t xml:space="preserve">[laughs] </w:t>
      </w:r>
      <w:proofErr w:type="gramStart"/>
      <w:r w:rsidRPr="00B13E8B">
        <w:rPr>
          <w:rFonts w:cs="Calibri Light"/>
        </w:rPr>
        <w:t>That</w:t>
      </w:r>
      <w:r w:rsidR="00F90DBD">
        <w:rPr>
          <w:rFonts w:cs="Calibri Light"/>
        </w:rPr>
        <w:t>’</w:t>
      </w:r>
      <w:r w:rsidRPr="00B13E8B">
        <w:rPr>
          <w:rFonts w:cs="Calibri Light"/>
        </w:rPr>
        <w:t>s</w:t>
      </w:r>
      <w:proofErr w:type="gramEnd"/>
      <w:r w:rsidRPr="00B13E8B">
        <w:rPr>
          <w:rFonts w:cs="Calibri Light"/>
        </w:rPr>
        <w:t xml:space="preserve"> it</w:t>
      </w:r>
      <w:r w:rsidR="00BA5C22">
        <w:rPr>
          <w:rFonts w:cs="Calibri Light"/>
        </w:rPr>
        <w:t xml:space="preserve">, that’s it. </w:t>
      </w:r>
      <w:proofErr w:type="gramStart"/>
      <w:r w:rsidR="00F90DBD">
        <w:rPr>
          <w:rFonts w:cs="Calibri Light"/>
        </w:rPr>
        <w:t>Alright</w:t>
      </w:r>
      <w:proofErr w:type="gramEnd"/>
      <w:r w:rsidRPr="00B13E8B">
        <w:rPr>
          <w:rFonts w:cs="Calibri Light"/>
        </w:rPr>
        <w:t xml:space="preserve">. Well, thank you both of you. </w:t>
      </w:r>
      <w:proofErr w:type="gramStart"/>
      <w:r w:rsidRPr="00B13E8B">
        <w:rPr>
          <w:rFonts w:cs="Calibri Light"/>
        </w:rPr>
        <w:t>It</w:t>
      </w:r>
      <w:r w:rsidR="00F90DBD">
        <w:rPr>
          <w:rFonts w:cs="Calibri Light"/>
        </w:rPr>
        <w:t>’</w:t>
      </w:r>
      <w:r w:rsidRPr="00B13E8B">
        <w:rPr>
          <w:rFonts w:cs="Calibri Light"/>
        </w:rPr>
        <w:t>s</w:t>
      </w:r>
      <w:proofErr w:type="gramEnd"/>
      <w:r w:rsidRPr="00B13E8B">
        <w:rPr>
          <w:rFonts w:cs="Calibri Light"/>
        </w:rPr>
        <w:t xml:space="preserve"> been really informative and really—very interesting actually. </w:t>
      </w:r>
      <w:proofErr w:type="gramStart"/>
      <w:r w:rsidRPr="00B13E8B">
        <w:rPr>
          <w:rFonts w:cs="Calibri Light"/>
        </w:rPr>
        <w:t>And</w:t>
      </w:r>
      <w:proofErr w:type="gramEnd"/>
      <w:r w:rsidRPr="00B13E8B">
        <w:rPr>
          <w:rFonts w:cs="Calibri Light"/>
        </w:rPr>
        <w:t xml:space="preserve"> I do hope that our listeners have gained some information from it</w:t>
      </w:r>
      <w:r w:rsidR="00BA5C22">
        <w:rPr>
          <w:rFonts w:cs="Calibri Light"/>
        </w:rPr>
        <w:t xml:space="preserve">. </w:t>
      </w:r>
      <w:proofErr w:type="gramStart"/>
      <w:r w:rsidR="00BA5C22">
        <w:rPr>
          <w:rFonts w:cs="Calibri Light"/>
        </w:rPr>
        <w:t>A</w:t>
      </w:r>
      <w:r w:rsidRPr="00B13E8B">
        <w:rPr>
          <w:rFonts w:cs="Calibri Light"/>
        </w:rPr>
        <w:t>nd</w:t>
      </w:r>
      <w:proofErr w:type="gramEnd"/>
      <w:r w:rsidRPr="00B13E8B">
        <w:rPr>
          <w:rFonts w:cs="Calibri Light"/>
        </w:rPr>
        <w:t xml:space="preserve"> go and look for the little notice on the cans</w:t>
      </w:r>
      <w:r w:rsidR="00BA5C22">
        <w:rPr>
          <w:rFonts w:cs="Calibri Light"/>
        </w:rPr>
        <w:t>,</w:t>
      </w:r>
      <w:r w:rsidRPr="00B13E8B">
        <w:rPr>
          <w:rFonts w:cs="Calibri Light"/>
        </w:rPr>
        <w:t xml:space="preserve"> people. [</w:t>
      </w:r>
      <w:proofErr w:type="gramStart"/>
      <w:r w:rsidRPr="00B13E8B">
        <w:rPr>
          <w:rFonts w:cs="Calibri Light"/>
        </w:rPr>
        <w:t>laughs</w:t>
      </w:r>
      <w:proofErr w:type="gramEnd"/>
      <w:r w:rsidRPr="00B13E8B">
        <w:rPr>
          <w:rFonts w:cs="Calibri Light"/>
        </w:rPr>
        <w:t>]</w:t>
      </w:r>
    </w:p>
    <w:p w14:paraId="7796FA95" w14:textId="77777777" w:rsidR="003A3420" w:rsidRPr="00B13E8B" w:rsidRDefault="003A3420" w:rsidP="003A3420">
      <w:pPr>
        <w:spacing w:line="240" w:lineRule="exact"/>
        <w:ind w:left="1985" w:hanging="1985"/>
        <w:rPr>
          <w:rFonts w:cs="Calibri Light"/>
        </w:rPr>
      </w:pPr>
    </w:p>
    <w:p w14:paraId="761825A7" w14:textId="584DF079" w:rsidR="003A3420" w:rsidRPr="00B13E8B" w:rsidRDefault="003A3420" w:rsidP="003A3420">
      <w:pPr>
        <w:spacing w:line="240" w:lineRule="exact"/>
        <w:ind w:left="1985" w:hanging="1985"/>
        <w:rPr>
          <w:rFonts w:cs="Calibri Light"/>
        </w:rPr>
      </w:pPr>
      <w:r w:rsidRPr="00B13E8B">
        <w:rPr>
          <w:rFonts w:cs="Calibri Light"/>
        </w:rPr>
        <w:t xml:space="preserve">00:33:19 </w:t>
      </w:r>
      <w:r w:rsidR="00F90DBD">
        <w:rPr>
          <w:rFonts w:cs="Calibri Light"/>
        </w:rPr>
        <w:t>Shelina</w:t>
      </w:r>
      <w:r w:rsidRPr="00B13E8B">
        <w:rPr>
          <w:rFonts w:cs="Calibri Light"/>
        </w:rPr>
        <w:tab/>
        <w:t>Thank you, Cheryl.</w:t>
      </w:r>
    </w:p>
    <w:p w14:paraId="17697DDE" w14:textId="77777777" w:rsidR="003A3420" w:rsidRPr="00B13E8B" w:rsidRDefault="003A3420" w:rsidP="003A3420">
      <w:pPr>
        <w:spacing w:line="240" w:lineRule="exact"/>
        <w:ind w:left="1985" w:hanging="1985"/>
        <w:rPr>
          <w:rFonts w:cs="Calibri Light"/>
        </w:rPr>
      </w:pPr>
    </w:p>
    <w:p w14:paraId="450E6D6A" w14:textId="5ECB5218" w:rsidR="003A3420" w:rsidRPr="00B13E8B" w:rsidRDefault="003A3420" w:rsidP="003A3420">
      <w:pPr>
        <w:spacing w:line="240" w:lineRule="exact"/>
        <w:ind w:left="1985" w:hanging="1985"/>
        <w:rPr>
          <w:rFonts w:cs="Calibri Light"/>
        </w:rPr>
      </w:pPr>
      <w:r w:rsidRPr="00B13E8B">
        <w:rPr>
          <w:rFonts w:cs="Calibri Light"/>
        </w:rPr>
        <w:t xml:space="preserve">00:33:20 </w:t>
      </w:r>
      <w:r w:rsidR="00F90DBD">
        <w:rPr>
          <w:rFonts w:cs="Calibri Light"/>
        </w:rPr>
        <w:t>Amelia</w:t>
      </w:r>
      <w:r w:rsidRPr="00B13E8B">
        <w:rPr>
          <w:rFonts w:cs="Calibri Light"/>
        </w:rPr>
        <w:tab/>
        <w:t>Thanks Cheryl.</w:t>
      </w:r>
    </w:p>
    <w:p w14:paraId="55884516" w14:textId="77777777" w:rsidR="003A3420" w:rsidRPr="00B13E8B" w:rsidRDefault="003A3420" w:rsidP="003A3420">
      <w:pPr>
        <w:spacing w:line="240" w:lineRule="exact"/>
        <w:ind w:left="1985" w:hanging="1985"/>
        <w:rPr>
          <w:rFonts w:cs="Calibri Light"/>
        </w:rPr>
      </w:pPr>
    </w:p>
    <w:p w14:paraId="67CF4511" w14:textId="0769BBF5" w:rsidR="003A3420" w:rsidRPr="00B13E8B" w:rsidRDefault="003A3420" w:rsidP="003A3420">
      <w:pPr>
        <w:spacing w:line="240" w:lineRule="exact"/>
        <w:ind w:left="1985" w:hanging="1985"/>
        <w:rPr>
          <w:rFonts w:cs="Calibri Light"/>
        </w:rPr>
      </w:pPr>
      <w:r w:rsidRPr="00B13E8B">
        <w:rPr>
          <w:rFonts w:cs="Calibri Light"/>
        </w:rPr>
        <w:t xml:space="preserve">00:33:22 </w:t>
      </w:r>
      <w:r w:rsidR="00F90DBD">
        <w:rPr>
          <w:rFonts w:cs="Calibri Light"/>
        </w:rPr>
        <w:t>Cheryl</w:t>
      </w:r>
      <w:r w:rsidRPr="00B13E8B">
        <w:rPr>
          <w:rFonts w:cs="Calibri Light"/>
        </w:rPr>
        <w:tab/>
        <w:t>So if you</w:t>
      </w:r>
      <w:r w:rsidR="00F90DBD">
        <w:rPr>
          <w:rFonts w:cs="Calibri Light"/>
        </w:rPr>
        <w:t>’</w:t>
      </w:r>
      <w:r w:rsidRPr="00B13E8B">
        <w:rPr>
          <w:rFonts w:cs="Calibri Light"/>
        </w:rPr>
        <w:t xml:space="preserve">re a fan of our </w:t>
      </w:r>
      <w:r w:rsidR="00F90DBD" w:rsidRPr="00F90DBD">
        <w:rPr>
          <w:rFonts w:cs="Calibri Light"/>
          <w:i/>
        </w:rPr>
        <w:t>Public Health Research and Me</w:t>
      </w:r>
      <w:r w:rsidRPr="00B13E8B">
        <w:rPr>
          <w:rFonts w:cs="Calibri Light"/>
        </w:rPr>
        <w:t xml:space="preserve"> podcast, please subscribe on your preferred streaming platforms and let us know how we</w:t>
      </w:r>
      <w:r w:rsidR="00F90DBD">
        <w:rPr>
          <w:rFonts w:cs="Calibri Light"/>
        </w:rPr>
        <w:t>’</w:t>
      </w:r>
      <w:r w:rsidRPr="00B13E8B">
        <w:rPr>
          <w:rFonts w:cs="Calibri Light"/>
        </w:rPr>
        <w:t>re doing with a rating or a review, and please share with your friends, family, colleagues and networks. It would be much appreciated. Thank you very much for joining us today.</w:t>
      </w:r>
    </w:p>
    <w:p w14:paraId="1A9EE1B6" w14:textId="77777777" w:rsidR="0011450B" w:rsidRDefault="0011450B" w:rsidP="0011450B"/>
    <w:p w14:paraId="5C45D46A" w14:textId="390CF632" w:rsidR="0011450B" w:rsidRDefault="00BA5C22" w:rsidP="0011450B">
      <w:r>
        <w:t>[</w:t>
      </w:r>
      <w:proofErr w:type="gramStart"/>
      <w:r>
        <w:t>upbeat</w:t>
      </w:r>
      <w:proofErr w:type="gramEnd"/>
      <w:r>
        <w:t xml:space="preserve"> electronic music]</w:t>
      </w:r>
    </w:p>
    <w:p w14:paraId="575E0063" w14:textId="77777777" w:rsidR="00BA5C22" w:rsidRDefault="00BA5C22" w:rsidP="0011450B"/>
    <w:p w14:paraId="653FC2B3" w14:textId="0B41065F" w:rsidR="006A33B3" w:rsidRPr="006A33B3" w:rsidRDefault="006A33B3" w:rsidP="006A33B3">
      <w:r>
        <w:t>[End of recording]</w:t>
      </w:r>
    </w:p>
    <w:sectPr w:rsidR="006A33B3" w:rsidRPr="006A33B3" w:rsidSect="009B7B7E">
      <w:headerReference w:type="default" r:id="rId11"/>
      <w:footerReference w:type="default" r:id="rId12"/>
      <w:headerReference w:type="first" r:id="rId13"/>
      <w:footerReference w:type="first" r:id="rId14"/>
      <w:pgSz w:w="11900" w:h="16840"/>
      <w:pgMar w:top="1080" w:right="1080" w:bottom="108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D9782" w14:textId="77777777" w:rsidR="009B7B7E" w:rsidRDefault="009B7B7E" w:rsidP="00456CB3">
      <w:r>
        <w:separator/>
      </w:r>
    </w:p>
  </w:endnote>
  <w:endnote w:type="continuationSeparator" w:id="0">
    <w:p w14:paraId="17DA23D6" w14:textId="77777777" w:rsidR="009B7B7E" w:rsidRDefault="009B7B7E" w:rsidP="0045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87DE" w14:textId="77777777" w:rsidR="00206EB9" w:rsidRDefault="00206EB9" w:rsidP="00456CB3">
    <w:pPr>
      <w:pStyle w:val="Footer"/>
    </w:pPr>
    <w:r>
      <w:rPr>
        <w:noProof/>
        <w:lang w:eastAsia="en-GB"/>
      </w:rPr>
      <mc:AlternateContent>
        <mc:Choice Requires="wps">
          <w:drawing>
            <wp:anchor distT="0" distB="0" distL="114300" distR="114300" simplePos="0" relativeHeight="251661312" behindDoc="0" locked="0" layoutInCell="1" allowOverlap="1" wp14:anchorId="0D64963F" wp14:editId="66E49DB7">
              <wp:simplePos x="0" y="0"/>
              <wp:positionH relativeFrom="page">
                <wp:posOffset>685800</wp:posOffset>
              </wp:positionH>
              <wp:positionV relativeFrom="page">
                <wp:posOffset>9807575</wp:posOffset>
              </wp:positionV>
              <wp:extent cx="6184900" cy="971550"/>
              <wp:effectExtent l="0" t="0" r="0" b="0"/>
              <wp:wrapThrough wrapText="bothSides">
                <wp:wrapPolygon edited="0">
                  <wp:start x="133" y="0"/>
                  <wp:lineTo x="133" y="21176"/>
                  <wp:lineTo x="21356" y="21176"/>
                  <wp:lineTo x="21356" y="0"/>
                  <wp:lineTo x="133" y="0"/>
                </wp:wrapPolygon>
              </wp:wrapThrough>
              <wp:docPr id="3" name="Text Box 3"/>
              <wp:cNvGraphicFramePr/>
              <a:graphic xmlns:a="http://schemas.openxmlformats.org/drawingml/2006/main">
                <a:graphicData uri="http://schemas.microsoft.com/office/word/2010/wordprocessingShape">
                  <wps:wsp>
                    <wps:cNvSpPr txBox="1"/>
                    <wps:spPr>
                      <a:xfrm>
                        <a:off x="0" y="0"/>
                        <a:ext cx="6184900" cy="97155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31D62E2" w14:textId="77777777" w:rsidR="00206EB9" w:rsidRPr="00456CB3" w:rsidRDefault="00206EB9" w:rsidP="00456CB3">
                          <w:pPr>
                            <w:pStyle w:val="AATFooter"/>
                          </w:pPr>
                          <w:r w:rsidRPr="00456CB3">
                            <w:t>Academic Audio Transcription is a limited company registered in England &amp; Wales.</w:t>
                          </w:r>
                          <w:r w:rsidR="00670513">
                            <w:t xml:space="preserve"> </w:t>
                          </w:r>
                          <w:r w:rsidRPr="00456CB3">
                            <w:br/>
                            <w:t xml:space="preserve">Registered company number: 10923862. Registered office: </w:t>
                          </w:r>
                          <w:r w:rsidR="00670513" w:rsidRPr="00670513">
                            <w:t>International House, 109-111 Fulham Palace Road, London W6 8JA</w:t>
                          </w:r>
                          <w:r w:rsidRPr="00456CB3">
                            <w:t>.</w:t>
                          </w:r>
                          <w:r w:rsidRPr="00456CB3">
                            <w:br/>
                          </w:r>
                          <w:r w:rsidR="00414167">
                            <w:t xml:space="preserve">Website at </w:t>
                          </w:r>
                          <w:r w:rsidRPr="00456CB3">
                            <w:t>www.academicaudiotranscription.com</w:t>
                          </w:r>
                        </w:p>
                        <w:p w14:paraId="09674A00" w14:textId="77777777" w:rsidR="00206EB9" w:rsidRPr="00026361" w:rsidRDefault="00206EB9" w:rsidP="00456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D64963F" id="_x0000_t202" coordsize="21600,21600" o:spt="202" path="m,l,21600r21600,l21600,xe">
              <v:stroke joinstyle="miter"/>
              <v:path gradientshapeok="t" o:connecttype="rect"/>
            </v:shapetype>
            <v:shape id="Text Box 3" o:spid="_x0000_s1028" type="#_x0000_t202" style="position:absolute;margin-left:54pt;margin-top:772.25pt;width:487pt;height:76.5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" filled="f" stroked="f">
              <v:textbox>
                <w:txbxContent>
                  <w:p w14:paraId="331D62E2" w14:textId="77777777" w:rsidR="00206EB9" w:rsidRPr="00456CB3" w:rsidRDefault="00206EB9" w:rsidP="00456CB3">
                    <w:pPr>
                      <w:pStyle w:val="AATFooter"/>
                    </w:pPr>
                    <w:r w:rsidRPr="00456CB3">
                      <w:t>Academic Audio Transcription is a limited company registered in England &amp; Wales.</w:t>
                    </w:r>
                    <w:r w:rsidR="00670513">
                      <w:t xml:space="preserve"> </w:t>
                    </w:r>
                    <w:r w:rsidRPr="00456CB3">
                      <w:br/>
                      <w:t xml:space="preserve">Registered company number: 10923862. Registered office: </w:t>
                    </w:r>
                    <w:r w:rsidR="00670513" w:rsidRPr="00670513">
                      <w:t>International House, 109-111 Fulham Palace Road, London W6 8JA</w:t>
                    </w:r>
                    <w:r w:rsidRPr="00456CB3">
                      <w:t>.</w:t>
                    </w:r>
                    <w:r w:rsidRPr="00456CB3">
                      <w:br/>
                    </w:r>
                    <w:r w:rsidR="00414167">
                      <w:t xml:space="preserve">Website at </w:t>
                    </w:r>
                    <w:r w:rsidRPr="00456CB3">
                      <w:t>www.academicaudiotranscription.com</w:t>
                    </w:r>
                  </w:p>
                  <w:p w14:paraId="09674A00" w14:textId="77777777" w:rsidR="00206EB9" w:rsidRPr="00026361" w:rsidRDefault="00206EB9" w:rsidP="00456CB3"/>
                </w:txbxContent>
              </v:textbox>
              <w10:wrap type="through" anchorx="page" anchory="page"/>
            </v:shape>
          </w:pict>
        </mc:Fallback>
      </mc:AlternateContent>
    </w:r>
  </w:p>
  <w:p w14:paraId="7FA423A4" w14:textId="77777777" w:rsidR="00206EB9" w:rsidRDefault="00206EB9" w:rsidP="0045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693581"/>
      <w:docPartObj>
        <w:docPartGallery w:val="Page Numbers (Bottom of Page)"/>
        <w:docPartUnique/>
      </w:docPartObj>
    </w:sdtPr>
    <w:sdtEndPr>
      <w:rPr>
        <w:noProof/>
      </w:rPr>
    </w:sdtEndPr>
    <w:sdtContent>
      <w:p w14:paraId="779BC706" w14:textId="58D90FE1" w:rsidR="00BE2C08" w:rsidRPr="00BE2C08" w:rsidRDefault="00BE2C08" w:rsidP="00480DC1">
        <w:pPr>
          <w:pStyle w:val="Footer"/>
          <w:jc w:val="right"/>
        </w:pPr>
        <w:r w:rsidRPr="00BE2C08">
          <w:fldChar w:fldCharType="begin"/>
        </w:r>
        <w:r w:rsidRPr="00BE2C08">
          <w:instrText xml:space="preserve"> PAGE   \* MERGEFORMAT </w:instrText>
        </w:r>
        <w:r w:rsidRPr="00BE2C08">
          <w:fldChar w:fldCharType="separate"/>
        </w:r>
        <w:r w:rsidR="00B64D32">
          <w:rPr>
            <w:noProof/>
          </w:rPr>
          <w:t>2</w:t>
        </w:r>
        <w:r w:rsidRPr="00BE2C08">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806770"/>
      <w:docPartObj>
        <w:docPartGallery w:val="Page Numbers (Bottom of Page)"/>
        <w:docPartUnique/>
      </w:docPartObj>
    </w:sdtPr>
    <w:sdtEndPr>
      <w:rPr>
        <w:noProof/>
      </w:rPr>
    </w:sdtEndPr>
    <w:sdtContent>
      <w:p w14:paraId="06807E11" w14:textId="18317140" w:rsidR="00BE2C08" w:rsidRPr="00BE2C08" w:rsidRDefault="00BE2C08" w:rsidP="00926D88">
        <w:pPr>
          <w:pStyle w:val="Footer"/>
          <w:jc w:val="right"/>
        </w:pPr>
        <w:r w:rsidRPr="00BE2C08">
          <w:fldChar w:fldCharType="begin"/>
        </w:r>
        <w:r w:rsidRPr="00BE2C08">
          <w:instrText xml:space="preserve"> PAGE   \* MERGEFORMAT </w:instrText>
        </w:r>
        <w:r w:rsidRPr="00BE2C08">
          <w:fldChar w:fldCharType="separate"/>
        </w:r>
        <w:r w:rsidR="00B64D32">
          <w:rPr>
            <w:noProof/>
          </w:rPr>
          <w:t>1</w:t>
        </w:r>
        <w:r w:rsidRPr="00BE2C0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DEC93" w14:textId="77777777" w:rsidR="009B7B7E" w:rsidRDefault="009B7B7E" w:rsidP="00456CB3">
      <w:r>
        <w:separator/>
      </w:r>
    </w:p>
  </w:footnote>
  <w:footnote w:type="continuationSeparator" w:id="0">
    <w:p w14:paraId="039214A5" w14:textId="77777777" w:rsidR="009B7B7E" w:rsidRDefault="009B7B7E" w:rsidP="0045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BDB3" w14:textId="77777777" w:rsidR="00206EB9" w:rsidRDefault="00206EB9" w:rsidP="00456CB3">
    <w:pPr>
      <w:pStyle w:val="Header"/>
    </w:pPr>
    <w:r>
      <w:rPr>
        <w:noProof/>
        <w:lang w:eastAsia="en-GB"/>
      </w:rPr>
      <mc:AlternateContent>
        <mc:Choice Requires="wps">
          <w:drawing>
            <wp:anchor distT="0" distB="0" distL="114300" distR="114300" simplePos="0" relativeHeight="251655168" behindDoc="0" locked="0" layoutInCell="1" allowOverlap="1" wp14:anchorId="3F2A85AB" wp14:editId="5D56C078">
              <wp:simplePos x="0" y="0"/>
              <wp:positionH relativeFrom="page">
                <wp:posOffset>685800</wp:posOffset>
              </wp:positionH>
              <wp:positionV relativeFrom="page">
                <wp:posOffset>714375</wp:posOffset>
              </wp:positionV>
              <wp:extent cx="6184900" cy="1571625"/>
              <wp:effectExtent l="0" t="0" r="6350" b="9525"/>
              <wp:wrapThrough wrapText="bothSides">
                <wp:wrapPolygon edited="0">
                  <wp:start x="133" y="0"/>
                  <wp:lineTo x="133" y="21469"/>
                  <wp:lineTo x="21556" y="21469"/>
                  <wp:lineTo x="21556" y="0"/>
                  <wp:lineTo x="133" y="0"/>
                </wp:wrapPolygon>
              </wp:wrapThrough>
              <wp:docPr id="2" name="Text Box 2"/>
              <wp:cNvGraphicFramePr/>
              <a:graphic xmlns:a="http://schemas.openxmlformats.org/drawingml/2006/main">
                <a:graphicData uri="http://schemas.microsoft.com/office/word/2010/wordprocessingShape">
                  <wps:wsp>
                    <wps:cNvSpPr txBox="1"/>
                    <wps:spPr>
                      <a:xfrm>
                        <a:off x="0" y="0"/>
                        <a:ext cx="6184900" cy="157162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B836379" w14:textId="77777777" w:rsidR="00206EB9" w:rsidRPr="00893205" w:rsidRDefault="00206EB9" w:rsidP="00456CB3">
                          <w:r w:rsidRPr="00893205">
                            <w:t>Academic Audio Transcription Ltd</w:t>
                          </w:r>
                          <w:r w:rsidRPr="00893205">
                            <w:br/>
                            <w:t>Suite 43, 1 Rockley Road</w:t>
                          </w:r>
                          <w:r w:rsidRPr="00893205">
                            <w:br/>
                            <w:t>London W14 0DJ</w:t>
                          </w:r>
                        </w:p>
                        <w:p w14:paraId="2A8C0BAD" w14:textId="77777777" w:rsidR="00206EB9" w:rsidRPr="00893205" w:rsidRDefault="00206EB9" w:rsidP="00456CB3">
                          <w:r w:rsidRPr="00893205">
                            <w:t>United Kingdom</w:t>
                          </w:r>
                        </w:p>
                        <w:p w14:paraId="59A8A2EB" w14:textId="77777777" w:rsidR="00206EB9" w:rsidRPr="00893205" w:rsidRDefault="00206EB9" w:rsidP="00456CB3"/>
                        <w:p w14:paraId="357EFE9E" w14:textId="77777777" w:rsidR="00206EB9" w:rsidRPr="00893205" w:rsidRDefault="00206EB9" w:rsidP="00456CB3"/>
                        <w:p w14:paraId="63FAC6CB" w14:textId="77777777" w:rsidR="00206EB9" w:rsidRPr="00893205" w:rsidRDefault="00206EB9" w:rsidP="00456CB3">
                          <w:r w:rsidRPr="00893205">
                            <w:t>hello@academicaudiotranscription.com</w:t>
                          </w:r>
                        </w:p>
                        <w:p w14:paraId="26A939F5" w14:textId="77777777" w:rsidR="00206EB9" w:rsidRPr="00893205" w:rsidRDefault="00206EB9" w:rsidP="00456CB3">
                          <w:r w:rsidRPr="00893205">
                            <w:t>Phone: +44 (0) 20 8746 0493</w:t>
                          </w:r>
                          <w:r w:rsidRPr="00893205">
                            <w:br/>
                            <w:t xml:space="preserve">Mobile: +44 (0) 78 0075 </w:t>
                          </w:r>
                          <w:r w:rsidR="007F4468">
                            <w:t>1544</w:t>
                          </w:r>
                        </w:p>
                      </w:txbxContent>
                    </wps:txbx>
                    <wps:bodyPr rot="0" spcFirstLastPara="0" vertOverflow="overflow" horzOverflow="overflow" vert="horz" wrap="square" lIns="91440" tIns="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F2A85AB" id="_x0000_t202" coordsize="21600,21600" o:spt="202" path="m,l,21600r21600,l21600,xe">
              <v:stroke joinstyle="miter"/>
              <v:path gradientshapeok="t" o:connecttype="rect"/>
            </v:shapetype>
            <v:shape id="Text Box 2" o:spid="_x0000_s1026" type="#_x0000_t202" style="position:absolute;margin-left:54pt;margin-top:56.25pt;width:487pt;height:123.75pt;z-index:2516551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" filled="f" stroked="f">
              <v:textbox inset=",0,0">
                <w:txbxContent>
                  <w:p w14:paraId="6B836379" w14:textId="77777777" w:rsidR="00206EB9" w:rsidRPr="00893205" w:rsidRDefault="00206EB9" w:rsidP="00456CB3">
                    <w:r w:rsidRPr="00893205">
                      <w:t>Academic Audio Transcription Ltd</w:t>
                    </w:r>
                    <w:r w:rsidRPr="00893205">
                      <w:br/>
                      <w:t>Suite 43, 1 Rockley Road</w:t>
                    </w:r>
                    <w:r w:rsidRPr="00893205">
                      <w:br/>
                      <w:t>London W14 0DJ</w:t>
                    </w:r>
                  </w:p>
                  <w:p w14:paraId="2A8C0BAD" w14:textId="77777777" w:rsidR="00206EB9" w:rsidRPr="00893205" w:rsidRDefault="00206EB9" w:rsidP="00456CB3">
                    <w:r w:rsidRPr="00893205">
                      <w:t>United Kingdom</w:t>
                    </w:r>
                  </w:p>
                  <w:p w14:paraId="59A8A2EB" w14:textId="77777777" w:rsidR="00206EB9" w:rsidRPr="00893205" w:rsidRDefault="00206EB9" w:rsidP="00456CB3"/>
                  <w:p w14:paraId="357EFE9E" w14:textId="77777777" w:rsidR="00206EB9" w:rsidRPr="00893205" w:rsidRDefault="00206EB9" w:rsidP="00456CB3"/>
                  <w:p w14:paraId="63FAC6CB" w14:textId="77777777" w:rsidR="00206EB9" w:rsidRPr="00893205" w:rsidRDefault="00206EB9" w:rsidP="00456CB3">
                    <w:r w:rsidRPr="00893205">
                      <w:t>hello@academicaudiotranscription.com</w:t>
                    </w:r>
                  </w:p>
                  <w:p w14:paraId="26A939F5" w14:textId="77777777" w:rsidR="00206EB9" w:rsidRPr="00893205" w:rsidRDefault="00206EB9" w:rsidP="00456CB3">
                    <w:r w:rsidRPr="00893205">
                      <w:t>Phone: +44 (0) 20 8746 0493</w:t>
                    </w:r>
                    <w:r w:rsidRPr="00893205">
                      <w:br/>
                      <w:t xml:space="preserve">Mobile: +44 (0) 78 0075 </w:t>
                    </w:r>
                    <w:r w:rsidR="007F4468">
                      <w:t>1544</w:t>
                    </w:r>
                  </w:p>
                </w:txbxContent>
              </v:textbox>
              <w10:wrap type="through" anchorx="page" anchory="page"/>
            </v:shape>
          </w:pict>
        </mc:Fallback>
      </mc:AlternateContent>
    </w:r>
    <w:r>
      <w:rPr>
        <w:noProof/>
        <w:lang w:eastAsia="en-GB"/>
      </w:rPr>
      <w:drawing>
        <wp:anchor distT="0" distB="0" distL="114300" distR="114300" simplePos="0" relativeHeight="251653120" behindDoc="1" locked="0" layoutInCell="1" allowOverlap="1" wp14:anchorId="6422A325" wp14:editId="1FD99D55">
          <wp:simplePos x="0" y="0"/>
          <wp:positionH relativeFrom="margin">
            <wp:posOffset>0</wp:posOffset>
          </wp:positionH>
          <wp:positionV relativeFrom="margin">
            <wp:posOffset>-66675</wp:posOffset>
          </wp:positionV>
          <wp:extent cx="2414905" cy="990600"/>
          <wp:effectExtent l="0" t="0" r="4445" b="0"/>
          <wp:wrapTight wrapText="bothSides">
            <wp:wrapPolygon edited="0">
              <wp:start x="2726" y="0"/>
              <wp:lineTo x="0" y="415"/>
              <wp:lineTo x="0" y="18692"/>
              <wp:lineTo x="2556" y="20769"/>
              <wp:lineTo x="15335" y="21185"/>
              <wp:lineTo x="16358" y="21185"/>
              <wp:lineTo x="21469" y="20354"/>
              <wp:lineTo x="21469" y="16200"/>
              <wp:lineTo x="18062" y="14954"/>
              <wp:lineTo x="6304" y="13292"/>
              <wp:lineTo x="13802" y="13292"/>
              <wp:lineTo x="13802" y="7477"/>
              <wp:lineTo x="18232" y="5815"/>
              <wp:lineTo x="18232" y="0"/>
              <wp:lineTo x="5964" y="0"/>
              <wp:lineTo x="2726" y="0"/>
            </wp:wrapPolygon>
          </wp:wrapTight>
          <wp:docPr id="14" name="Picture 14" descr="AATlogo_final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logo_final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569E" w14:textId="77777777" w:rsidR="00206EB9" w:rsidRDefault="00206EB9" w:rsidP="00456CB3">
    <w:pPr>
      <w:pStyle w:val="Header"/>
    </w:pPr>
    <w:r>
      <w:rPr>
        <w:noProof/>
        <w:lang w:eastAsia="en-GB"/>
      </w:rPr>
      <mc:AlternateContent>
        <mc:Choice Requires="wps">
          <w:drawing>
            <wp:anchor distT="0" distB="0" distL="114300" distR="114300" simplePos="0" relativeHeight="251659264" behindDoc="0" locked="0" layoutInCell="1" allowOverlap="1" wp14:anchorId="7A758604" wp14:editId="09A333E1">
              <wp:simplePos x="0" y="0"/>
              <wp:positionH relativeFrom="page">
                <wp:posOffset>685800</wp:posOffset>
              </wp:positionH>
              <wp:positionV relativeFrom="page">
                <wp:posOffset>744220</wp:posOffset>
              </wp:positionV>
              <wp:extent cx="6184900" cy="1638300"/>
              <wp:effectExtent l="0" t="0" r="6350" b="0"/>
              <wp:wrapThrough wrapText="bothSides">
                <wp:wrapPolygon edited="0">
                  <wp:start x="133" y="0"/>
                  <wp:lineTo x="133" y="21349"/>
                  <wp:lineTo x="21556" y="21349"/>
                  <wp:lineTo x="21556" y="0"/>
                  <wp:lineTo x="133" y="0"/>
                </wp:wrapPolygon>
              </wp:wrapThrough>
              <wp:docPr id="6" name="Text Box 6"/>
              <wp:cNvGraphicFramePr/>
              <a:graphic xmlns:a="http://schemas.openxmlformats.org/drawingml/2006/main">
                <a:graphicData uri="http://schemas.microsoft.com/office/word/2010/wordprocessingShape">
                  <wps:wsp>
                    <wps:cNvSpPr txBox="1"/>
                    <wps:spPr>
                      <a:xfrm>
                        <a:off x="0" y="0"/>
                        <a:ext cx="6184900" cy="16383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40EF45B" w14:textId="77777777" w:rsidR="00670513" w:rsidRDefault="00206EB9" w:rsidP="00670513">
                          <w:pPr>
                            <w:jc w:val="right"/>
                          </w:pPr>
                          <w:r w:rsidRPr="00893205">
                            <w:t>Academic Audio Transcription Ltd</w:t>
                          </w:r>
                          <w:r w:rsidRPr="00893205">
                            <w:br/>
                          </w:r>
                          <w:r w:rsidR="00670513">
                            <w:t>International House</w:t>
                          </w:r>
                        </w:p>
                        <w:p w14:paraId="6CC10EC3" w14:textId="77777777" w:rsidR="00670513" w:rsidRDefault="00670513" w:rsidP="00670513">
                          <w:pPr>
                            <w:jc w:val="right"/>
                          </w:pPr>
                          <w:r>
                            <w:t>109-111 Fulham Palace Road</w:t>
                          </w:r>
                        </w:p>
                        <w:p w14:paraId="45604886" w14:textId="77777777" w:rsidR="00670513" w:rsidRDefault="00670513" w:rsidP="00670513">
                          <w:pPr>
                            <w:jc w:val="right"/>
                          </w:pPr>
                          <w:r>
                            <w:t>London W6 8JA</w:t>
                          </w:r>
                        </w:p>
                        <w:p w14:paraId="19CB15EC" w14:textId="77777777" w:rsidR="00206EB9" w:rsidRPr="00893205" w:rsidRDefault="00670513" w:rsidP="00670513">
                          <w:pPr>
                            <w:jc w:val="right"/>
                          </w:pPr>
                          <w:r>
                            <w:t>United Kingdom</w:t>
                          </w:r>
                        </w:p>
                        <w:p w14:paraId="1F14BF06" w14:textId="77777777" w:rsidR="00206EB9" w:rsidRPr="00893205" w:rsidRDefault="00206EB9" w:rsidP="00456CB3">
                          <w:pPr>
                            <w:jc w:val="right"/>
                          </w:pPr>
                        </w:p>
                        <w:p w14:paraId="79F11D2C" w14:textId="77777777" w:rsidR="00206EB9" w:rsidRPr="00893205" w:rsidRDefault="00206EB9" w:rsidP="00456CB3">
                          <w:pPr>
                            <w:jc w:val="right"/>
                          </w:pPr>
                        </w:p>
                        <w:p w14:paraId="31F91294" w14:textId="77777777" w:rsidR="00206EB9" w:rsidRPr="00893205" w:rsidRDefault="00206EB9" w:rsidP="00456CB3">
                          <w:pPr>
                            <w:jc w:val="right"/>
                          </w:pPr>
                          <w:r w:rsidRPr="00893205">
                            <w:t>hello@academicaudiotranscription.com</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A758604" id="_x0000_t202" coordsize="21600,21600" o:spt="202" path="m,l,21600r21600,l21600,xe">
              <v:stroke joinstyle="miter"/>
              <v:path gradientshapeok="t" o:connecttype="rect"/>
            </v:shapetype>
            <v:shape id="Text Box 6" o:spid="_x0000_s1027" type="#_x0000_t202" style="position:absolute;margin-left:54pt;margin-top:58.6pt;width:487pt;height:129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" filled="f" stroked="f">
              <v:textbox inset=",,0">
                <w:txbxContent>
                  <w:p w14:paraId="240EF45B" w14:textId="77777777" w:rsidR="00670513" w:rsidRDefault="00206EB9" w:rsidP="00670513">
                    <w:pPr>
                      <w:jc w:val="right"/>
                    </w:pPr>
                    <w:r w:rsidRPr="00893205">
                      <w:t>Academic Audio Transcription Ltd</w:t>
                    </w:r>
                    <w:r w:rsidRPr="00893205">
                      <w:br/>
                    </w:r>
                    <w:r w:rsidR="00670513">
                      <w:t>International House</w:t>
                    </w:r>
                  </w:p>
                  <w:p w14:paraId="6CC10EC3" w14:textId="77777777" w:rsidR="00670513" w:rsidRDefault="00670513" w:rsidP="00670513">
                    <w:pPr>
                      <w:jc w:val="right"/>
                    </w:pPr>
                    <w:r>
                      <w:t>109-111 Fulham Palace Road</w:t>
                    </w:r>
                  </w:p>
                  <w:p w14:paraId="45604886" w14:textId="77777777" w:rsidR="00670513" w:rsidRDefault="00670513" w:rsidP="00670513">
                    <w:pPr>
                      <w:jc w:val="right"/>
                    </w:pPr>
                    <w:r>
                      <w:t>London W6 8JA</w:t>
                    </w:r>
                  </w:p>
                  <w:p w14:paraId="19CB15EC" w14:textId="77777777" w:rsidR="00206EB9" w:rsidRPr="00893205" w:rsidRDefault="00670513" w:rsidP="00670513">
                    <w:pPr>
                      <w:jc w:val="right"/>
                    </w:pPr>
                    <w:r>
                      <w:t>United Kingdom</w:t>
                    </w:r>
                  </w:p>
                  <w:p w14:paraId="1F14BF06" w14:textId="77777777" w:rsidR="00206EB9" w:rsidRPr="00893205" w:rsidRDefault="00206EB9" w:rsidP="00456CB3">
                    <w:pPr>
                      <w:jc w:val="right"/>
                    </w:pPr>
                  </w:p>
                  <w:p w14:paraId="79F11D2C" w14:textId="77777777" w:rsidR="00206EB9" w:rsidRPr="00893205" w:rsidRDefault="00206EB9" w:rsidP="00456CB3">
                    <w:pPr>
                      <w:jc w:val="right"/>
                    </w:pPr>
                  </w:p>
                  <w:p w14:paraId="31F91294" w14:textId="77777777" w:rsidR="00206EB9" w:rsidRPr="00893205" w:rsidRDefault="00206EB9" w:rsidP="00456CB3">
                    <w:pPr>
                      <w:jc w:val="right"/>
                    </w:pPr>
                    <w:r w:rsidRPr="00893205">
                      <w:t>hello@academicaudiotranscription.com</w:t>
                    </w:r>
                  </w:p>
                </w:txbxContent>
              </v:textbox>
              <w10:wrap type="through" anchorx="page" anchory="page"/>
            </v:shape>
          </w:pict>
        </mc:Fallback>
      </mc:AlternateContent>
    </w:r>
    <w:r>
      <w:rPr>
        <w:noProof/>
        <w:lang w:eastAsia="en-GB"/>
      </w:rPr>
      <w:drawing>
        <wp:anchor distT="0" distB="0" distL="114300" distR="114300" simplePos="0" relativeHeight="251657216" behindDoc="1" locked="0" layoutInCell="1" allowOverlap="1" wp14:anchorId="5509EBEB" wp14:editId="78AC8483">
          <wp:simplePos x="0" y="0"/>
          <wp:positionH relativeFrom="margin">
            <wp:align>left</wp:align>
          </wp:positionH>
          <wp:positionV relativeFrom="margin">
            <wp:align>top</wp:align>
          </wp:positionV>
          <wp:extent cx="2414905" cy="990600"/>
          <wp:effectExtent l="0" t="0" r="4445" b="0"/>
          <wp:wrapTight wrapText="bothSides">
            <wp:wrapPolygon edited="0">
              <wp:start x="2726" y="0"/>
              <wp:lineTo x="0" y="415"/>
              <wp:lineTo x="0" y="18692"/>
              <wp:lineTo x="2556" y="20769"/>
              <wp:lineTo x="15335" y="21185"/>
              <wp:lineTo x="16358" y="21185"/>
              <wp:lineTo x="21469" y="20354"/>
              <wp:lineTo x="21469" y="16200"/>
              <wp:lineTo x="18062" y="14954"/>
              <wp:lineTo x="6304" y="13292"/>
              <wp:lineTo x="13802" y="13292"/>
              <wp:lineTo x="13802" y="7477"/>
              <wp:lineTo x="18232" y="5815"/>
              <wp:lineTo x="18232" y="0"/>
              <wp:lineTo x="5964" y="0"/>
              <wp:lineTo x="2726" y="0"/>
            </wp:wrapPolygon>
          </wp:wrapTight>
          <wp:docPr id="15" name="Picture 15" descr="AATlogo_final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logo_final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9258D" w14:textId="339038E5" w:rsidR="0011450B" w:rsidRDefault="0011450B" w:rsidP="0011450B">
    <w:pPr>
      <w:pStyle w:val="Header"/>
    </w:pPr>
    <w:r>
      <w:t xml:space="preserve">Transcript </w:t>
    </w:r>
    <w:r w:rsidR="003A3420">
      <w:t>1</w:t>
    </w:r>
    <w:r w:rsidR="006A33B3">
      <w:t xml:space="preserve">: </w:t>
    </w:r>
    <w:r w:rsidR="003A3420" w:rsidRPr="003A3420">
      <w:t>FUSE EPISODE 5 V2.mp3</w:t>
    </w:r>
    <w:r>
      <w:t xml:space="preserve"> for </w:t>
    </w:r>
    <w:r w:rsidR="00172CDC">
      <w:t>Fuse Podcast:</w:t>
    </w:r>
    <w:r w:rsidR="00172CDC" w:rsidRPr="00172CDC">
      <w:t xml:space="preserve"> Public Health Research and Me</w:t>
    </w:r>
  </w:p>
  <w:p w14:paraId="2192433A" w14:textId="77777777" w:rsidR="00BE2C08" w:rsidRPr="0011450B" w:rsidRDefault="00BE2C08" w:rsidP="001145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8EA9" w14:textId="77777777" w:rsidR="00BE2C08" w:rsidRPr="00BE2C08" w:rsidRDefault="00BE2C08" w:rsidP="0045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075FD"/>
    <w:multiLevelType w:val="hybridMultilevel"/>
    <w:tmpl w:val="69066E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3A3420"/>
    <w:rsid w:val="00001EBE"/>
    <w:rsid w:val="00022102"/>
    <w:rsid w:val="00026361"/>
    <w:rsid w:val="000B50B0"/>
    <w:rsid w:val="000C77E0"/>
    <w:rsid w:val="000F1B3B"/>
    <w:rsid w:val="0011450B"/>
    <w:rsid w:val="001242AD"/>
    <w:rsid w:val="00125F0B"/>
    <w:rsid w:val="00136D08"/>
    <w:rsid w:val="0016508B"/>
    <w:rsid w:val="00165683"/>
    <w:rsid w:val="00172CDC"/>
    <w:rsid w:val="00201FA8"/>
    <w:rsid w:val="00206EB9"/>
    <w:rsid w:val="002207B8"/>
    <w:rsid w:val="002246A6"/>
    <w:rsid w:val="00257A77"/>
    <w:rsid w:val="002C3026"/>
    <w:rsid w:val="002C5DAD"/>
    <w:rsid w:val="002F7031"/>
    <w:rsid w:val="00307150"/>
    <w:rsid w:val="003A3420"/>
    <w:rsid w:val="003A7C7D"/>
    <w:rsid w:val="003C5365"/>
    <w:rsid w:val="00413C8E"/>
    <w:rsid w:val="00414167"/>
    <w:rsid w:val="00450420"/>
    <w:rsid w:val="00456CB3"/>
    <w:rsid w:val="00475F71"/>
    <w:rsid w:val="00480DC1"/>
    <w:rsid w:val="004F2AE3"/>
    <w:rsid w:val="00516EBA"/>
    <w:rsid w:val="005345F3"/>
    <w:rsid w:val="00543F5E"/>
    <w:rsid w:val="00546398"/>
    <w:rsid w:val="005C79C2"/>
    <w:rsid w:val="00622056"/>
    <w:rsid w:val="00633636"/>
    <w:rsid w:val="00636219"/>
    <w:rsid w:val="00670513"/>
    <w:rsid w:val="00691AB7"/>
    <w:rsid w:val="006964F5"/>
    <w:rsid w:val="006A33B3"/>
    <w:rsid w:val="006B5587"/>
    <w:rsid w:val="006F5291"/>
    <w:rsid w:val="00730888"/>
    <w:rsid w:val="007604D1"/>
    <w:rsid w:val="007E7CEE"/>
    <w:rsid w:val="007F4468"/>
    <w:rsid w:val="00835469"/>
    <w:rsid w:val="00871246"/>
    <w:rsid w:val="008751CA"/>
    <w:rsid w:val="008846BF"/>
    <w:rsid w:val="00893205"/>
    <w:rsid w:val="008D2490"/>
    <w:rsid w:val="008F0931"/>
    <w:rsid w:val="008F33A6"/>
    <w:rsid w:val="00921A8D"/>
    <w:rsid w:val="00926D88"/>
    <w:rsid w:val="00934D7B"/>
    <w:rsid w:val="009B7B7E"/>
    <w:rsid w:val="00A56025"/>
    <w:rsid w:val="00A672B0"/>
    <w:rsid w:val="00A92EA4"/>
    <w:rsid w:val="00AE72BD"/>
    <w:rsid w:val="00AF3143"/>
    <w:rsid w:val="00B17E08"/>
    <w:rsid w:val="00B2151D"/>
    <w:rsid w:val="00B34C3A"/>
    <w:rsid w:val="00B64D32"/>
    <w:rsid w:val="00B65149"/>
    <w:rsid w:val="00B738EA"/>
    <w:rsid w:val="00B96944"/>
    <w:rsid w:val="00BA5C22"/>
    <w:rsid w:val="00BB1B91"/>
    <w:rsid w:val="00BE0823"/>
    <w:rsid w:val="00BE2C08"/>
    <w:rsid w:val="00C41600"/>
    <w:rsid w:val="00C53D67"/>
    <w:rsid w:val="00CB0045"/>
    <w:rsid w:val="00D032B9"/>
    <w:rsid w:val="00D06DDE"/>
    <w:rsid w:val="00D21A12"/>
    <w:rsid w:val="00E134CB"/>
    <w:rsid w:val="00E178A2"/>
    <w:rsid w:val="00E23FB6"/>
    <w:rsid w:val="00E428A6"/>
    <w:rsid w:val="00E87666"/>
    <w:rsid w:val="00EA28FC"/>
    <w:rsid w:val="00F064A7"/>
    <w:rsid w:val="00F247D2"/>
    <w:rsid w:val="00F333AB"/>
    <w:rsid w:val="00F715B8"/>
    <w:rsid w:val="00F75334"/>
    <w:rsid w:val="00F77F28"/>
    <w:rsid w:val="00F90DBD"/>
    <w:rsid w:val="00FA4386"/>
    <w:rsid w:val="00FA6798"/>
    <w:rsid w:val="00FF0A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ACFE56"/>
  <w14:defaultImageDpi w14:val="300"/>
  <w15:docId w15:val="{D82978FC-0375-41E8-8681-0B43756B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CB3"/>
    <w:rPr>
      <w:rFonts w:ascii="Calibri Light" w:hAnsi="Calibri Light"/>
      <w:sz w:val="22"/>
      <w:szCs w:val="36"/>
    </w:rPr>
  </w:style>
  <w:style w:type="paragraph" w:styleId="Heading1">
    <w:name w:val="heading 1"/>
    <w:basedOn w:val="Normal"/>
    <w:next w:val="Normal"/>
    <w:link w:val="Heading1Char"/>
    <w:uiPriority w:val="9"/>
    <w:qFormat/>
    <w:rsid w:val="00BE0823"/>
    <w:pPr>
      <w:keepNext/>
      <w:keepLines/>
      <w:spacing w:before="240"/>
      <w:outlineLvl w:val="0"/>
    </w:pPr>
    <w:rPr>
      <w:rFonts w:eastAsiaTheme="majorEastAsia" w:cs="Calibri Light"/>
      <w:color w:val="9F94C6"/>
      <w:sz w:val="32"/>
      <w:szCs w:val="32"/>
    </w:rPr>
  </w:style>
  <w:style w:type="paragraph" w:styleId="Heading2">
    <w:name w:val="heading 2"/>
    <w:basedOn w:val="Normal"/>
    <w:next w:val="Normal"/>
    <w:link w:val="Heading2Char"/>
    <w:uiPriority w:val="9"/>
    <w:unhideWhenUsed/>
    <w:qFormat/>
    <w:rsid w:val="00BB1B91"/>
    <w:pPr>
      <w:keepNext/>
      <w:keepLines/>
      <w:spacing w:before="40"/>
      <w:outlineLvl w:val="1"/>
    </w:pPr>
    <w:rPr>
      <w:rFonts w:asciiTheme="majorHAnsi" w:eastAsiaTheme="majorEastAsia" w:hAnsiTheme="majorHAnsi" w:cstheme="majorBidi"/>
      <w:color w:val="9F94C6"/>
      <w:sz w:val="26"/>
      <w:szCs w:val="26"/>
    </w:rPr>
  </w:style>
  <w:style w:type="paragraph" w:styleId="Heading4">
    <w:name w:val="heading 4"/>
    <w:basedOn w:val="Normal"/>
    <w:next w:val="Normal"/>
    <w:link w:val="Heading4Char"/>
    <w:uiPriority w:val="9"/>
    <w:semiHidden/>
    <w:unhideWhenUsed/>
    <w:qFormat/>
    <w:rsid w:val="00D06D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72BD"/>
  </w:style>
  <w:style w:type="character" w:styleId="Hyperlink">
    <w:name w:val="Hyperlink"/>
    <w:basedOn w:val="DefaultParagraphFont"/>
    <w:uiPriority w:val="99"/>
    <w:unhideWhenUsed/>
    <w:rsid w:val="00475F71"/>
    <w:rPr>
      <w:color w:val="0000FF" w:themeColor="hyperlink"/>
      <w:u w:val="single"/>
    </w:rPr>
  </w:style>
  <w:style w:type="paragraph" w:styleId="NormalWeb">
    <w:name w:val="Normal (Web)"/>
    <w:basedOn w:val="Normal"/>
    <w:uiPriority w:val="99"/>
    <w:unhideWhenUsed/>
    <w:rsid w:val="00E178A2"/>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06EB9"/>
    <w:pPr>
      <w:tabs>
        <w:tab w:val="center" w:pos="4513"/>
        <w:tab w:val="right" w:pos="9026"/>
      </w:tabs>
    </w:pPr>
  </w:style>
  <w:style w:type="character" w:customStyle="1" w:styleId="HeaderChar">
    <w:name w:val="Header Char"/>
    <w:basedOn w:val="DefaultParagraphFont"/>
    <w:link w:val="Header"/>
    <w:uiPriority w:val="99"/>
    <w:rsid w:val="00206EB9"/>
  </w:style>
  <w:style w:type="paragraph" w:styleId="Footer">
    <w:name w:val="footer"/>
    <w:basedOn w:val="Normal"/>
    <w:link w:val="FooterChar"/>
    <w:uiPriority w:val="99"/>
    <w:unhideWhenUsed/>
    <w:rsid w:val="00206EB9"/>
    <w:pPr>
      <w:tabs>
        <w:tab w:val="center" w:pos="4513"/>
        <w:tab w:val="right" w:pos="9026"/>
      </w:tabs>
    </w:pPr>
  </w:style>
  <w:style w:type="character" w:customStyle="1" w:styleId="FooterChar">
    <w:name w:val="Footer Char"/>
    <w:basedOn w:val="DefaultParagraphFont"/>
    <w:link w:val="Footer"/>
    <w:uiPriority w:val="99"/>
    <w:rsid w:val="00206EB9"/>
  </w:style>
  <w:style w:type="table" w:styleId="TableGrid">
    <w:name w:val="Table Grid"/>
    <w:basedOn w:val="TableNormal"/>
    <w:uiPriority w:val="59"/>
    <w:rsid w:val="0076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4D1"/>
    <w:pPr>
      <w:ind w:left="720"/>
      <w:contextualSpacing/>
    </w:pPr>
  </w:style>
  <w:style w:type="character" w:customStyle="1" w:styleId="Heading1Char">
    <w:name w:val="Heading 1 Char"/>
    <w:basedOn w:val="DefaultParagraphFont"/>
    <w:link w:val="Heading1"/>
    <w:uiPriority w:val="9"/>
    <w:rsid w:val="00BE0823"/>
    <w:rPr>
      <w:rFonts w:ascii="Calibri Light" w:eastAsiaTheme="majorEastAsia" w:hAnsi="Calibri Light" w:cs="Calibri Light"/>
      <w:color w:val="9F94C6"/>
      <w:sz w:val="32"/>
      <w:szCs w:val="32"/>
    </w:rPr>
  </w:style>
  <w:style w:type="character" w:customStyle="1" w:styleId="Heading2Char">
    <w:name w:val="Heading 2 Char"/>
    <w:basedOn w:val="DefaultParagraphFont"/>
    <w:link w:val="Heading2"/>
    <w:uiPriority w:val="9"/>
    <w:rsid w:val="00BB1B91"/>
    <w:rPr>
      <w:rFonts w:asciiTheme="majorHAnsi" w:eastAsiaTheme="majorEastAsia" w:hAnsiTheme="majorHAnsi" w:cstheme="majorBidi"/>
      <w:color w:val="9F94C6"/>
      <w:sz w:val="26"/>
      <w:szCs w:val="26"/>
    </w:rPr>
  </w:style>
  <w:style w:type="paragraph" w:styleId="NoSpacing">
    <w:name w:val="No Spacing"/>
    <w:uiPriority w:val="1"/>
    <w:qFormat/>
    <w:rsid w:val="00456CB3"/>
    <w:rPr>
      <w:rFonts w:ascii="Calibri Light" w:hAnsi="Calibri Light"/>
      <w:sz w:val="22"/>
      <w:szCs w:val="36"/>
    </w:rPr>
  </w:style>
  <w:style w:type="paragraph" w:styleId="Title">
    <w:name w:val="Title"/>
    <w:basedOn w:val="Normal"/>
    <w:next w:val="Normal"/>
    <w:link w:val="TitleChar"/>
    <w:uiPriority w:val="10"/>
    <w:qFormat/>
    <w:rsid w:val="008F0931"/>
    <w:pPr>
      <w:contextualSpacing/>
      <w:jc w:val="center"/>
    </w:pPr>
    <w:rPr>
      <w:rFonts w:eastAsiaTheme="majorEastAsia" w:cstheme="majorBidi"/>
      <w:spacing w:val="-10"/>
      <w:kern w:val="28"/>
      <w:sz w:val="44"/>
      <w:szCs w:val="44"/>
    </w:rPr>
  </w:style>
  <w:style w:type="character" w:customStyle="1" w:styleId="TitleChar">
    <w:name w:val="Title Char"/>
    <w:basedOn w:val="DefaultParagraphFont"/>
    <w:link w:val="Title"/>
    <w:uiPriority w:val="10"/>
    <w:rsid w:val="008F0931"/>
    <w:rPr>
      <w:rFonts w:ascii="Calibri Light" w:eastAsiaTheme="majorEastAsia" w:hAnsi="Calibri Light" w:cstheme="majorBidi"/>
      <w:spacing w:val="-10"/>
      <w:kern w:val="28"/>
      <w:sz w:val="44"/>
      <w:szCs w:val="44"/>
    </w:rPr>
  </w:style>
  <w:style w:type="paragraph" w:customStyle="1" w:styleId="AATFooter">
    <w:name w:val="AAT Footer"/>
    <w:basedOn w:val="Normal"/>
    <w:link w:val="AATFooterChar"/>
    <w:qFormat/>
    <w:rsid w:val="00456CB3"/>
    <w:pPr>
      <w:jc w:val="center"/>
    </w:pPr>
    <w:rPr>
      <w:color w:val="C2BCD8"/>
      <w:sz w:val="20"/>
    </w:rPr>
  </w:style>
  <w:style w:type="character" w:customStyle="1" w:styleId="AATFooterChar">
    <w:name w:val="AAT Footer Char"/>
    <w:basedOn w:val="DefaultParagraphFont"/>
    <w:link w:val="AATFooter"/>
    <w:rsid w:val="00456CB3"/>
    <w:rPr>
      <w:rFonts w:ascii="Calibri Light" w:hAnsi="Calibri Light"/>
      <w:color w:val="C2BCD8"/>
      <w:sz w:val="20"/>
      <w:szCs w:val="36"/>
    </w:rPr>
  </w:style>
  <w:style w:type="character" w:customStyle="1" w:styleId="Heading4Char">
    <w:name w:val="Heading 4 Char"/>
    <w:basedOn w:val="DefaultParagraphFont"/>
    <w:link w:val="Heading4"/>
    <w:uiPriority w:val="9"/>
    <w:semiHidden/>
    <w:rsid w:val="00D06DDE"/>
    <w:rPr>
      <w:rFonts w:asciiTheme="majorHAnsi" w:eastAsiaTheme="majorEastAsia" w:hAnsiTheme="majorHAnsi" w:cstheme="majorBidi"/>
      <w:i/>
      <w:iCs/>
      <w:color w:val="365F91" w:themeColor="accent1" w:themeShade="BF"/>
      <w:sz w:val="2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8746">
      <w:bodyDiv w:val="1"/>
      <w:marLeft w:val="0"/>
      <w:marRight w:val="0"/>
      <w:marTop w:val="0"/>
      <w:marBottom w:val="0"/>
      <w:divBdr>
        <w:top w:val="none" w:sz="0" w:space="0" w:color="auto"/>
        <w:left w:val="none" w:sz="0" w:space="0" w:color="auto"/>
        <w:bottom w:val="none" w:sz="0" w:space="0" w:color="auto"/>
        <w:right w:val="none" w:sz="0" w:space="0" w:color="auto"/>
      </w:divBdr>
    </w:div>
    <w:div w:id="844131005">
      <w:bodyDiv w:val="1"/>
      <w:marLeft w:val="0"/>
      <w:marRight w:val="0"/>
      <w:marTop w:val="0"/>
      <w:marBottom w:val="0"/>
      <w:divBdr>
        <w:top w:val="none" w:sz="0" w:space="0" w:color="auto"/>
        <w:left w:val="none" w:sz="0" w:space="0" w:color="auto"/>
        <w:bottom w:val="none" w:sz="0" w:space="0" w:color="auto"/>
        <w:right w:val="none" w:sz="0" w:space="0" w:color="auto"/>
      </w:divBdr>
    </w:div>
    <w:div w:id="1392270396">
      <w:bodyDiv w:val="1"/>
      <w:marLeft w:val="0"/>
      <w:marRight w:val="0"/>
      <w:marTop w:val="0"/>
      <w:marBottom w:val="0"/>
      <w:divBdr>
        <w:top w:val="none" w:sz="0" w:space="0" w:color="auto"/>
        <w:left w:val="none" w:sz="0" w:space="0" w:color="auto"/>
        <w:bottom w:val="none" w:sz="0" w:space="0" w:color="auto"/>
        <w:right w:val="none" w:sz="0" w:space="0" w:color="auto"/>
      </w:divBdr>
    </w:div>
    <w:div w:id="1536312869">
      <w:bodyDiv w:val="1"/>
      <w:marLeft w:val="0"/>
      <w:marRight w:val="0"/>
      <w:marTop w:val="0"/>
      <w:marBottom w:val="0"/>
      <w:divBdr>
        <w:top w:val="none" w:sz="0" w:space="0" w:color="auto"/>
        <w:left w:val="none" w:sz="0" w:space="0" w:color="auto"/>
        <w:bottom w:val="none" w:sz="0" w:space="0" w:color="auto"/>
        <w:right w:val="none" w:sz="0" w:space="0" w:color="auto"/>
      </w:divBdr>
    </w:div>
    <w:div w:id="2001351409">
      <w:bodyDiv w:val="1"/>
      <w:marLeft w:val="0"/>
      <w:marRight w:val="0"/>
      <w:marTop w:val="0"/>
      <w:marBottom w:val="0"/>
      <w:divBdr>
        <w:top w:val="none" w:sz="0" w:space="0" w:color="auto"/>
        <w:left w:val="none" w:sz="0" w:space="0" w:color="auto"/>
        <w:bottom w:val="none" w:sz="0" w:space="0" w:color="auto"/>
        <w:right w:val="none" w:sz="0" w:space="0" w:color="auto"/>
      </w:divBdr>
    </w:div>
    <w:div w:id="2041540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fuse.ac.uk/publicinvolvement/fusepodcast/shouldwebeconcernedaboutenergydrinksandyoungpeopleshealt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Desktop\transcription\TEMPLATE_F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TEMPLATE_FUSE</Template>
  <TotalTime>16</TotalTime>
  <Pages>9</Pages>
  <Words>5112</Words>
  <Characters>29140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Eleanor Anderson</cp:lastModifiedBy>
  <cp:revision>3</cp:revision>
  <cp:lastPrinted>2017-08-29T09:25:00Z</cp:lastPrinted>
  <dcterms:created xsi:type="dcterms:W3CDTF">2024-02-06T14:51:00Z</dcterms:created>
  <dcterms:modified xsi:type="dcterms:W3CDTF">2024-02-06T15:07:00Z</dcterms:modified>
</cp:coreProperties>
</file>